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4"/>
        </w:rPr>
      </w:pPr>
      <w:r>
        <w:rPr>
          <w:rFonts w:hint="eastAsia"/>
          <w:b w:val="1"/>
          <w:sz w:val="24"/>
        </w:rPr>
        <w:t>農林産物直売所（三峰駐車場上）貸与　公募型プロポーザル実施要項</w:t>
      </w:r>
    </w:p>
    <w:p>
      <w:pPr>
        <w:pStyle w:val="0"/>
        <w:rPr>
          <w:rFonts w:hint="eastAsia"/>
        </w:rPr>
      </w:pPr>
      <w:r>
        <w:rPr>
          <w:rFonts w:hint="eastAsia"/>
          <w:b w:val="1"/>
        </w:rPr>
        <w:t>１　趣旨</w:t>
      </w:r>
      <w:r>
        <w:rPr>
          <w:rFonts w:hint="eastAsia"/>
        </w:rPr>
        <w:t xml:space="preserve"> </w:t>
      </w:r>
    </w:p>
    <w:p>
      <w:pPr>
        <w:pStyle w:val="0"/>
        <w:ind w:firstLine="210" w:firstLineChars="100"/>
        <w:rPr>
          <w:rFonts w:hint="eastAsia"/>
        </w:rPr>
      </w:pPr>
      <w:r>
        <w:rPr>
          <w:rFonts w:hint="eastAsia"/>
        </w:rPr>
        <w:t>市では、秩父市公共施設等総合管理計画の推進を図るため、個別具体の方針や取り組みを体系的に定めた「秩父市個別施設計画」を策定している。</w:t>
      </w:r>
    </w:p>
    <w:p>
      <w:pPr>
        <w:pStyle w:val="0"/>
        <w:ind w:firstLine="210" w:firstLineChars="100"/>
        <w:rPr>
          <w:rFonts w:hint="eastAsia"/>
        </w:rPr>
      </w:pPr>
      <w:r>
        <w:rPr>
          <w:rFonts w:hint="eastAsia"/>
        </w:rPr>
        <w:t>この要項は、農林産物直売所（三峰駐車場上）の活用について、民間事業者によるドローン技術やアイデア等を募り、大滝地域における人口減少による物流の維持・継続といった地域課題の解決モデルの構築、また当該施設を活用した地域の活性化に資する活用方法の提案募集を行う際に必要な事項を定めるものとする。</w:t>
      </w:r>
    </w:p>
    <w:p>
      <w:pPr>
        <w:pStyle w:val="0"/>
        <w:ind w:firstLine="210" w:firstLineChars="100"/>
        <w:rPr>
          <w:rFonts w:hint="eastAsia"/>
        </w:rPr>
      </w:pPr>
    </w:p>
    <w:p>
      <w:pPr>
        <w:pStyle w:val="0"/>
        <w:ind w:firstLine="210" w:firstLineChars="100"/>
        <w:rPr>
          <w:rFonts w:hint="eastAsia"/>
        </w:rPr>
      </w:pPr>
    </w:p>
    <w:p>
      <w:pPr>
        <w:pStyle w:val="0"/>
        <w:ind w:leftChars="0" w:firstLine="0" w:firstLineChars="0"/>
        <w:rPr>
          <w:rFonts w:hint="eastAsia"/>
          <w:b w:val="1"/>
        </w:rPr>
      </w:pPr>
      <w:r>
        <w:rPr>
          <w:rFonts w:hint="eastAsia"/>
          <w:b w:val="1"/>
        </w:rPr>
        <w:t>２　プロポーザル実施条件</w:t>
      </w:r>
    </w:p>
    <w:p>
      <w:pPr>
        <w:pStyle w:val="0"/>
        <w:ind w:left="0" w:leftChars="0" w:firstLine="210" w:firstLineChars="100"/>
        <w:rPr>
          <w:rFonts w:hint="eastAsia"/>
        </w:rPr>
      </w:pPr>
      <w:r>
        <w:rPr>
          <w:rFonts w:hint="eastAsia"/>
        </w:rPr>
        <w:t>プロポーザル実施に際し、応募等に要した費用は、応募者の負担とする。</w:t>
      </w:r>
    </w:p>
    <w:p>
      <w:pPr>
        <w:pStyle w:val="0"/>
        <w:ind w:left="0" w:leftChars="0" w:firstLine="210" w:firstLineChars="100"/>
        <w:rPr>
          <w:rFonts w:hint="eastAsia"/>
        </w:rPr>
      </w:pPr>
    </w:p>
    <w:p>
      <w:pPr>
        <w:pStyle w:val="0"/>
        <w:rPr>
          <w:rFonts w:hint="eastAsia"/>
        </w:rPr>
      </w:pPr>
      <w:r>
        <w:rPr>
          <w:rFonts w:hint="eastAsia"/>
          <w:b w:val="1"/>
        </w:rPr>
        <w:t>３　対象施設</w:t>
      </w:r>
    </w:p>
    <w:p>
      <w:pPr>
        <w:pStyle w:val="0"/>
        <w:ind w:firstLine="210" w:firstLineChars="100"/>
        <w:rPr>
          <w:rFonts w:hint="eastAsia"/>
          <w:highlight w:val="none"/>
        </w:rPr>
      </w:pPr>
      <w:r>
        <w:rPr>
          <w:rFonts w:hint="eastAsia"/>
        </w:rPr>
        <w:t>「</w:t>
      </w:r>
      <w:r>
        <w:rPr>
          <w:rFonts w:hint="eastAsia"/>
        </w:rPr>
        <w:t xml:space="preserve"> </w:t>
      </w:r>
      <w:r>
        <w:rPr>
          <w:rFonts w:hint="eastAsia"/>
        </w:rPr>
        <w:t>農林産物直売所（三峰駐車場上）」</w:t>
      </w:r>
      <w:r>
        <w:rPr>
          <w:rFonts w:hint="eastAsia"/>
          <w:highlight w:val="none"/>
        </w:rPr>
        <w:t>（秩父市三峰字上倉８－１）</w:t>
      </w:r>
    </w:p>
    <w:p>
      <w:pPr>
        <w:pStyle w:val="0"/>
        <w:rPr>
          <w:rFonts w:hint="eastAsia"/>
        </w:rPr>
      </w:pPr>
      <w:r>
        <w:rPr>
          <w:rFonts w:hint="eastAsia"/>
          <w:highlight w:val="none"/>
        </w:rPr>
        <w:t xml:space="preserve"> </w:t>
      </w:r>
      <w:r>
        <w:rPr>
          <w:rFonts w:hint="eastAsia"/>
          <w:highlight w:val="none"/>
        </w:rPr>
        <w:t>　※　施設概要については別紙のとおり</w:t>
      </w:r>
    </w:p>
    <w:p>
      <w:pPr>
        <w:pStyle w:val="0"/>
        <w:rPr>
          <w:rFonts w:hint="eastAsia"/>
        </w:rPr>
      </w:pPr>
    </w:p>
    <w:p>
      <w:pPr>
        <w:pStyle w:val="0"/>
        <w:rPr>
          <w:rFonts w:hint="eastAsia"/>
        </w:rPr>
      </w:pPr>
      <w:r>
        <w:rPr>
          <w:rFonts w:hint="eastAsia"/>
          <w:b w:val="1"/>
        </w:rPr>
        <w:t>４　貸付期間</w:t>
      </w:r>
    </w:p>
    <w:p>
      <w:pPr>
        <w:pStyle w:val="0"/>
        <w:rPr>
          <w:rFonts w:hint="eastAsia"/>
        </w:rPr>
      </w:pPr>
      <w:r>
        <w:rPr>
          <w:rFonts w:hint="eastAsia"/>
        </w:rPr>
        <w:t xml:space="preserve"> </w:t>
      </w:r>
      <w:r>
        <w:rPr>
          <w:rFonts w:hint="eastAsia"/>
        </w:rPr>
        <w:t>　</w:t>
      </w:r>
      <w:r>
        <w:rPr>
          <w:rFonts w:hint="eastAsia"/>
          <w:highlight w:val="none"/>
        </w:rPr>
        <w:t>契約締結日から令和１２年３月３１日まで</w:t>
      </w:r>
    </w:p>
    <w:p>
      <w:pPr>
        <w:pStyle w:val="0"/>
        <w:rPr>
          <w:rFonts w:hint="eastAsia"/>
        </w:rPr>
      </w:pPr>
    </w:p>
    <w:p>
      <w:pPr>
        <w:pStyle w:val="0"/>
        <w:rPr>
          <w:rFonts w:hint="eastAsia"/>
        </w:rPr>
      </w:pPr>
      <w:r>
        <w:rPr>
          <w:rFonts w:hint="eastAsia"/>
          <w:b w:val="1"/>
        </w:rPr>
        <w:t>５　貸付料及びその他費用負担</w:t>
      </w:r>
    </w:p>
    <w:p>
      <w:pPr>
        <w:pStyle w:val="0"/>
        <w:ind w:left="0" w:leftChars="0" w:firstLine="210" w:firstLineChars="100"/>
        <w:rPr>
          <w:rFonts w:hint="eastAsia"/>
        </w:rPr>
      </w:pPr>
      <w:r>
        <w:rPr>
          <w:rFonts w:hint="eastAsia"/>
        </w:rPr>
        <w:t>・施設等の貸付料は、秩父市行政財産の使用料に関する条例に基づき算定した額とする。</w:t>
      </w:r>
    </w:p>
    <w:p>
      <w:pPr>
        <w:pStyle w:val="0"/>
        <w:rPr>
          <w:rFonts w:hint="eastAsia"/>
        </w:rPr>
      </w:pPr>
      <w:r>
        <w:rPr>
          <w:rFonts w:hint="eastAsia"/>
        </w:rPr>
        <w:t xml:space="preserve"> </w:t>
      </w:r>
      <w:r>
        <w:rPr>
          <w:rFonts w:hint="eastAsia"/>
        </w:rPr>
        <w:t>　</w:t>
      </w:r>
      <w:r>
        <w:rPr>
          <w:rFonts w:hint="eastAsia"/>
        </w:rPr>
        <w:t xml:space="preserve"> </w:t>
      </w:r>
      <w:r>
        <w:rPr>
          <w:rFonts w:hint="eastAsia"/>
          <w:highlight w:val="none"/>
        </w:rPr>
        <w:t>年額</w:t>
      </w:r>
      <w:r>
        <w:rPr>
          <w:rFonts w:hint="eastAsia"/>
          <w:highlight w:val="none"/>
        </w:rPr>
        <w:t>269,940</w:t>
      </w:r>
      <w:r>
        <w:rPr>
          <w:rFonts w:hint="eastAsia"/>
          <w:highlight w:val="none"/>
        </w:rPr>
        <w:t>円</w:t>
      </w:r>
    </w:p>
    <w:p>
      <w:pPr>
        <w:pStyle w:val="0"/>
        <w:ind w:firstLine="210" w:firstLineChars="100"/>
        <w:rPr>
          <w:rFonts w:hint="eastAsia"/>
        </w:rPr>
      </w:pPr>
      <w:r>
        <w:rPr>
          <w:rFonts w:hint="eastAsia"/>
        </w:rPr>
        <w:t>・以下の費用については借受者の負担とする。</w:t>
      </w:r>
    </w:p>
    <w:p>
      <w:pPr>
        <w:pStyle w:val="0"/>
        <w:ind w:firstLine="420" w:firstLineChars="200"/>
        <w:rPr>
          <w:rFonts w:hint="eastAsia"/>
        </w:rPr>
      </w:pPr>
      <w:r>
        <w:rPr>
          <w:rFonts w:hint="eastAsia"/>
        </w:rPr>
        <w:t>（１）光熱水費等の維持管理費</w:t>
      </w:r>
    </w:p>
    <w:p>
      <w:pPr>
        <w:pStyle w:val="0"/>
        <w:ind w:firstLine="420" w:firstLineChars="200"/>
        <w:rPr>
          <w:rFonts w:hint="eastAsia"/>
        </w:rPr>
      </w:pPr>
      <w:r>
        <w:rPr>
          <w:rFonts w:hint="eastAsia"/>
        </w:rPr>
        <w:t>（２）施設等及び設備の補修、改修に係る費用</w:t>
      </w:r>
    </w:p>
    <w:p>
      <w:pPr>
        <w:pStyle w:val="0"/>
        <w:ind w:firstLine="420" w:firstLineChars="200"/>
        <w:rPr>
          <w:rFonts w:hint="eastAsia"/>
        </w:rPr>
      </w:pPr>
    </w:p>
    <w:p>
      <w:pPr>
        <w:pStyle w:val="15"/>
        <w:numPr>
          <w:numId w:val="0"/>
        </w:numPr>
        <w:ind w:left="0" w:leftChars="0" w:right="0" w:rightChars="0" w:firstLineChars="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６　プロポーザル方式について</w:t>
      </w:r>
    </w:p>
    <w:p>
      <w:pPr>
        <w:pStyle w:val="15"/>
        <w:numPr>
          <w:numId w:val="0"/>
        </w:numPr>
        <w:ind w:left="0" w:leftChars="0" w:hanging="210" w:hangingChars="100"/>
        <w:rPr>
          <w:rFonts w:hint="default"/>
          <w:color w:val="000000" w:themeColor="text1"/>
        </w:rPr>
      </w:pPr>
      <w:r>
        <w:rPr>
          <w:rFonts w:hint="eastAsia"/>
          <w:color w:val="000000" w:themeColor="text1"/>
        </w:rPr>
        <w:t>　</w:t>
      </w:r>
      <w:r>
        <w:rPr>
          <w:rFonts w:hint="eastAsia" w:asciiTheme="minorEastAsia" w:hAnsiTheme="minorEastAsia" w:eastAsiaTheme="minorEastAsia"/>
          <w:color w:val="000000" w:themeColor="text1"/>
        </w:rPr>
        <w:t>当該プロポーザル方式は、公募型（一定の条件を満たす参加者を広く募集するもの。）と</w:t>
      </w:r>
    </w:p>
    <w:p>
      <w:pPr>
        <w:pStyle w:val="15"/>
        <w:numPr>
          <w:numId w:val="0"/>
        </w:numPr>
        <w:ind w:left="0" w:leftChars="0" w:right="0" w:rightChars="0" w:firstLineChars="0"/>
        <w:rPr>
          <w:rFonts w:hint="default"/>
          <w:color w:val="000000" w:themeColor="text1"/>
        </w:rPr>
      </w:pPr>
      <w:r>
        <w:rPr>
          <w:rFonts w:hint="eastAsia" w:asciiTheme="minorEastAsia" w:hAnsiTheme="minorEastAsia" w:eastAsiaTheme="minorEastAsia"/>
          <w:color w:val="000000" w:themeColor="text1"/>
        </w:rPr>
        <w:t>する。</w:t>
      </w:r>
    </w:p>
    <w:p>
      <w:pPr>
        <w:pStyle w:val="0"/>
        <w:rPr>
          <w:rFonts w:hint="eastAsia"/>
        </w:rPr>
      </w:pPr>
    </w:p>
    <w:p>
      <w:pPr>
        <w:pStyle w:val="0"/>
        <w:rPr>
          <w:rFonts w:hint="eastAsia"/>
        </w:rPr>
      </w:pPr>
      <w:r>
        <w:rPr>
          <w:rFonts w:hint="eastAsia"/>
          <w:b w:val="1"/>
        </w:rPr>
        <w:t>７　参加資格</w:t>
      </w:r>
      <w:r>
        <w:rPr>
          <w:rFonts w:hint="eastAsia"/>
        </w:rPr>
        <w:t xml:space="preserve"> </w:t>
      </w:r>
    </w:p>
    <w:p>
      <w:pPr>
        <w:pStyle w:val="0"/>
        <w:ind w:left="0" w:leftChars="0" w:firstLine="210" w:firstLineChars="100"/>
        <w:rPr>
          <w:rFonts w:hint="eastAsia"/>
        </w:rPr>
      </w:pPr>
      <w:r>
        <w:rPr>
          <w:rFonts w:hint="eastAsia"/>
        </w:rPr>
        <w:t>本プロポーザルへの応募者は、以下に記載の参加資格要件を全て満たしている者とする。</w:t>
      </w:r>
    </w:p>
    <w:p>
      <w:pPr>
        <w:pStyle w:val="0"/>
        <w:ind w:left="420" w:hanging="420" w:hangingChars="200"/>
        <w:rPr>
          <w:rFonts w:hint="eastAsia"/>
        </w:rPr>
      </w:pPr>
      <w:r>
        <w:rPr>
          <w:rFonts w:hint="eastAsia"/>
          <w:color w:val="000000" w:themeColor="text1"/>
        </w:rPr>
        <w:t>（１）地方自治法施行令（昭和</w:t>
      </w:r>
      <w:r>
        <w:rPr>
          <w:rFonts w:hint="eastAsia"/>
          <w:color w:val="000000" w:themeColor="text1"/>
        </w:rPr>
        <w:t>22</w:t>
      </w:r>
      <w:r>
        <w:rPr>
          <w:rFonts w:hint="eastAsia"/>
          <w:color w:val="000000" w:themeColor="text1"/>
        </w:rPr>
        <w:t>年政令第</w:t>
      </w:r>
      <w:r>
        <w:rPr>
          <w:rFonts w:hint="eastAsia"/>
          <w:color w:val="000000" w:themeColor="text1"/>
        </w:rPr>
        <w:t>16</w:t>
      </w:r>
      <w:r>
        <w:rPr>
          <w:rFonts w:hint="eastAsia"/>
          <w:color w:val="000000" w:themeColor="text1"/>
        </w:rPr>
        <w:t>号）第</w:t>
      </w:r>
      <w:r>
        <w:rPr>
          <w:rFonts w:hint="eastAsia"/>
          <w:color w:val="000000" w:themeColor="text1"/>
        </w:rPr>
        <w:t>167</w:t>
      </w:r>
      <w:r>
        <w:rPr>
          <w:rFonts w:hint="eastAsia"/>
          <w:color w:val="000000" w:themeColor="text1"/>
        </w:rPr>
        <w:t>条の</w:t>
      </w:r>
      <w:r>
        <w:rPr>
          <w:rFonts w:hint="eastAsia"/>
          <w:color w:val="000000" w:themeColor="text1"/>
        </w:rPr>
        <w:t>4</w:t>
      </w:r>
      <w:r>
        <w:rPr>
          <w:rFonts w:hint="eastAsia"/>
          <w:color w:val="000000" w:themeColor="text1"/>
        </w:rPr>
        <w:t>第１項の規定に該当しないこと。</w:t>
      </w:r>
    </w:p>
    <w:p>
      <w:pPr>
        <w:pStyle w:val="0"/>
        <w:rPr>
          <w:rFonts w:hint="eastAsia"/>
        </w:rPr>
      </w:pPr>
      <w:r>
        <w:rPr>
          <w:rFonts w:hint="eastAsia"/>
        </w:rPr>
        <w:t>（２）法人、団体もしくは個人が提案した事業を自ら実施すること。</w:t>
      </w:r>
    </w:p>
    <w:p>
      <w:pPr>
        <w:pStyle w:val="0"/>
        <w:ind w:left="420" w:hanging="420" w:hangingChars="200"/>
        <w:rPr>
          <w:rFonts w:hint="eastAsia"/>
        </w:rPr>
      </w:pPr>
      <w:r>
        <w:rPr>
          <w:rFonts w:hint="eastAsia"/>
          <w:color w:val="000000" w:themeColor="text1"/>
        </w:rPr>
        <w:t>（３）会社更生法（平成</w:t>
      </w:r>
      <w:r>
        <w:rPr>
          <w:rFonts w:hint="eastAsia"/>
          <w:color w:val="000000" w:themeColor="text1"/>
        </w:rPr>
        <w:t>14</w:t>
      </w:r>
      <w:r>
        <w:rPr>
          <w:rFonts w:hint="eastAsia"/>
          <w:color w:val="000000" w:themeColor="text1"/>
        </w:rPr>
        <w:t>年法律第</w:t>
      </w:r>
      <w:r>
        <w:rPr>
          <w:rFonts w:hint="eastAsia"/>
          <w:color w:val="000000" w:themeColor="text1"/>
        </w:rPr>
        <w:t>154</w:t>
      </w:r>
      <w:r>
        <w:rPr>
          <w:rFonts w:hint="eastAsia"/>
          <w:color w:val="000000" w:themeColor="text1"/>
        </w:rPr>
        <w:t>号）に基づき、更生手続開始の申立てがなされている者（厚生手続開始の決定を受けている者を除く。）又は民事再生法（平成</w:t>
      </w:r>
      <w:r>
        <w:rPr>
          <w:rFonts w:hint="eastAsia"/>
          <w:color w:val="000000" w:themeColor="text1"/>
        </w:rPr>
        <w:t>11</w:t>
      </w:r>
      <w:r>
        <w:rPr>
          <w:rFonts w:hint="eastAsia"/>
          <w:color w:val="000000" w:themeColor="text1"/>
        </w:rPr>
        <w:t>年法律第</w:t>
      </w:r>
      <w:r>
        <w:rPr>
          <w:rFonts w:hint="eastAsia"/>
          <w:color w:val="000000" w:themeColor="text1"/>
        </w:rPr>
        <w:t>225</w:t>
      </w:r>
      <w:r>
        <w:rPr>
          <w:rFonts w:hint="eastAsia"/>
          <w:color w:val="000000" w:themeColor="text1"/>
        </w:rPr>
        <w:t>号）に基づく再生手続開始の申立てをしている者（再生手続開始の決定を受けている者を除く。）でないこと。</w:t>
      </w:r>
    </w:p>
    <w:p>
      <w:pPr>
        <w:pStyle w:val="0"/>
        <w:ind w:left="420" w:hanging="420" w:hangingChars="200"/>
        <w:rPr>
          <w:rFonts w:hint="eastAsia"/>
        </w:rPr>
      </w:pPr>
      <w:r>
        <w:rPr>
          <w:rFonts w:hint="eastAsia"/>
          <w:color w:val="000000" w:themeColor="text1"/>
        </w:rPr>
        <w:t>（４）本プロポーザル実施要領の公表の日から受託候補者の決定までの期間に、国・県・市において指名停止を受けていないこと。</w:t>
      </w:r>
    </w:p>
    <w:p>
      <w:pPr>
        <w:pStyle w:val="0"/>
        <w:ind w:left="420" w:hanging="420" w:hangingChars="200"/>
        <w:rPr>
          <w:rFonts w:hint="eastAsia"/>
          <w:b w:val="1"/>
        </w:rPr>
      </w:pPr>
      <w:r>
        <w:rPr>
          <w:rFonts w:hint="eastAsia"/>
          <w:color w:val="000000" w:themeColor="text1"/>
        </w:rPr>
        <w:t>（５）暴力団員による不当な行為の防止等に関する法律及び秩父市暴力団排除条例に定められている暴力団又は暴力団員関係者でないこと。</w:t>
      </w:r>
    </w:p>
    <w:p>
      <w:pPr>
        <w:pStyle w:val="0"/>
        <w:rPr>
          <w:rFonts w:hint="eastAsia"/>
        </w:rPr>
      </w:pPr>
      <w:r>
        <w:rPr>
          <w:rFonts w:hint="eastAsia"/>
        </w:rPr>
        <w:t>（６）国税、都道府県税及び市町村民税の滞納がないこと。</w:t>
      </w:r>
    </w:p>
    <w:p>
      <w:pPr>
        <w:pStyle w:val="0"/>
        <w:rPr>
          <w:rFonts w:hint="eastAsia"/>
        </w:rPr>
      </w:pPr>
      <w:r>
        <w:rPr>
          <w:rFonts w:hint="eastAsia"/>
        </w:rPr>
        <w:t>（７）法令等に基づく営業停止命令又は業務停止命令を受けていないこと。</w:t>
      </w:r>
    </w:p>
    <w:p>
      <w:pPr>
        <w:pStyle w:val="0"/>
        <w:rPr>
          <w:rFonts w:hint="eastAsia"/>
        </w:rPr>
      </w:pPr>
    </w:p>
    <w:p>
      <w:pPr>
        <w:pStyle w:val="0"/>
        <w:rPr>
          <w:rFonts w:hint="eastAsia"/>
        </w:rPr>
      </w:pPr>
      <w:r>
        <w:rPr>
          <w:rFonts w:hint="eastAsia"/>
          <w:b w:val="1"/>
        </w:rPr>
        <w:t>８　スケジュール</w:t>
      </w:r>
      <w:r>
        <w:rPr>
          <w:rFonts w:hint="eastAsia"/>
          <w:b w:val="1"/>
        </w:rPr>
        <w:t xml:space="preserve"> </w:t>
      </w:r>
    </w:p>
    <w:tbl>
      <w:tblPr>
        <w:tblStyle w:val="18"/>
        <w:tblW w:w="5000" w:type="pct"/>
        <w:jc w:val="left"/>
        <w:tblInd w:w="0" w:type="dxa"/>
        <w:tblLayout w:type="fixed"/>
        <w:tblLook w:firstRow="1" w:lastRow="0" w:firstColumn="1" w:lastColumn="0" w:noHBand="0" w:noVBand="1" w:val="04A0"/>
      </w:tblPr>
      <w:tblGrid>
        <w:gridCol w:w="3612"/>
        <w:gridCol w:w="2629"/>
        <w:gridCol w:w="2253"/>
      </w:tblGrid>
      <w:tr>
        <w:trPr/>
        <w:tc>
          <w:tcPr>
            <w:tcW w:w="2126" w:type="pct"/>
            <w:shd w:val="clear" w:color="auto" w:fill="F3D6FE"/>
            <w:vAlign w:val="top"/>
          </w:tcPr>
          <w:p>
            <w:pPr>
              <w:pStyle w:val="0"/>
              <w:jc w:val="center"/>
              <w:rPr>
                <w:rFonts w:hint="eastAsia"/>
                <w:color w:val="000000" w:themeColor="text1"/>
              </w:rPr>
            </w:pPr>
            <w:r>
              <w:rPr>
                <w:rFonts w:hint="eastAsia"/>
                <w:color w:val="000000" w:themeColor="text1"/>
              </w:rPr>
              <w:t>日程</w:t>
            </w:r>
          </w:p>
        </w:tc>
        <w:tc>
          <w:tcPr>
            <w:tcW w:w="1548" w:type="pct"/>
            <w:shd w:val="clear" w:color="auto" w:fill="F3D6FE"/>
            <w:vAlign w:val="top"/>
          </w:tcPr>
          <w:p>
            <w:pPr>
              <w:pStyle w:val="0"/>
              <w:jc w:val="center"/>
              <w:rPr>
                <w:rFonts w:hint="eastAsia"/>
                <w:color w:val="000000" w:themeColor="text1"/>
              </w:rPr>
            </w:pPr>
            <w:r>
              <w:rPr>
                <w:rFonts w:hint="eastAsia"/>
                <w:color w:val="000000" w:themeColor="text1"/>
              </w:rPr>
              <w:t>実施項目</w:t>
            </w:r>
          </w:p>
        </w:tc>
        <w:tc>
          <w:tcPr>
            <w:tcW w:w="1326" w:type="pct"/>
            <w:shd w:val="clear" w:color="auto" w:fill="F3D6FE"/>
            <w:vAlign w:val="top"/>
          </w:tcPr>
          <w:p>
            <w:pPr>
              <w:pStyle w:val="0"/>
              <w:jc w:val="center"/>
              <w:rPr>
                <w:rFonts w:hint="eastAsia"/>
                <w:color w:val="000000" w:themeColor="text1"/>
              </w:rPr>
            </w:pPr>
            <w:r>
              <w:rPr>
                <w:rFonts w:hint="eastAsia"/>
                <w:color w:val="000000" w:themeColor="text1"/>
              </w:rPr>
              <w:t>手段・場所</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年６月３日（水）</w:t>
            </w:r>
          </w:p>
        </w:tc>
        <w:tc>
          <w:tcPr>
            <w:tcW w:w="1548" w:type="pct"/>
            <w:vAlign w:val="top"/>
          </w:tcPr>
          <w:p>
            <w:pPr>
              <w:pStyle w:val="0"/>
              <w:rPr>
                <w:rFonts w:hint="eastAsia"/>
                <w:color w:val="000000" w:themeColor="text1"/>
                <w:highlight w:val="none"/>
              </w:rPr>
            </w:pPr>
            <w:r>
              <w:rPr>
                <w:rFonts w:hint="eastAsia"/>
                <w:color w:val="000000" w:themeColor="text1"/>
                <w:highlight w:val="none"/>
              </w:rPr>
              <w:t>実施要領等の公表</w:t>
            </w:r>
          </w:p>
        </w:tc>
        <w:tc>
          <w:tcPr>
            <w:tcW w:w="1326" w:type="pct"/>
            <w:vAlign w:val="top"/>
          </w:tcPr>
          <w:p>
            <w:pPr>
              <w:pStyle w:val="0"/>
              <w:rPr>
                <w:rFonts w:hint="eastAsia"/>
                <w:color w:val="000000" w:themeColor="text1"/>
                <w:highlight w:val="none"/>
              </w:rPr>
            </w:pPr>
            <w:r>
              <w:rPr>
                <w:rFonts w:hint="eastAsia"/>
                <w:color w:val="000000" w:themeColor="text1"/>
                <w:highlight w:val="none"/>
              </w:rPr>
              <w:t>ホームページ</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年６月３日（水）</w:t>
            </w:r>
          </w:p>
        </w:tc>
        <w:tc>
          <w:tcPr>
            <w:tcW w:w="1548" w:type="pct"/>
            <w:vAlign w:val="top"/>
          </w:tcPr>
          <w:p>
            <w:pPr>
              <w:pStyle w:val="0"/>
              <w:rPr>
                <w:rFonts w:hint="eastAsia"/>
                <w:color w:val="000000" w:themeColor="text1"/>
                <w:highlight w:val="none"/>
              </w:rPr>
            </w:pPr>
            <w:r>
              <w:rPr>
                <w:rFonts w:hint="eastAsia"/>
                <w:color w:val="000000" w:themeColor="text1"/>
                <w:highlight w:val="none"/>
              </w:rPr>
              <w:t>書類受付開始</w:t>
            </w:r>
          </w:p>
        </w:tc>
        <w:tc>
          <w:tcPr>
            <w:tcW w:w="1326" w:type="pct"/>
            <w:vAlign w:val="top"/>
          </w:tcPr>
          <w:p>
            <w:pPr>
              <w:pStyle w:val="0"/>
              <w:rPr>
                <w:rFonts w:hint="eastAsia"/>
                <w:color w:val="000000" w:themeColor="text1"/>
                <w:highlight w:val="none"/>
              </w:rPr>
            </w:pPr>
          </w:p>
        </w:tc>
      </w:tr>
      <w:tr>
        <w:trPr/>
        <w:tc>
          <w:tcPr>
            <w:tcW w:w="2126" w:type="pct"/>
            <w:vAlign w:val="top"/>
          </w:tcPr>
          <w:p>
            <w:pPr>
              <w:pStyle w:val="0"/>
              <w:rPr>
                <w:rFonts w:hint="eastAsia"/>
                <w:highlight w:val="none"/>
              </w:rPr>
            </w:pPr>
            <w:r>
              <w:rPr>
                <w:rFonts w:hint="eastAsia"/>
                <w:highlight w:val="none"/>
              </w:rPr>
              <w:t>令和８年６月</w:t>
            </w:r>
            <w:r>
              <w:rPr>
                <w:rFonts w:hint="eastAsia"/>
                <w:highlight w:val="none"/>
              </w:rPr>
              <w:t>10</w:t>
            </w:r>
            <w:r>
              <w:rPr>
                <w:rFonts w:hint="eastAsia"/>
                <w:highlight w:val="none"/>
              </w:rPr>
              <w:t>日（水）</w:t>
            </w:r>
          </w:p>
        </w:tc>
        <w:tc>
          <w:tcPr>
            <w:tcW w:w="1548" w:type="pct"/>
            <w:vAlign w:val="top"/>
          </w:tcPr>
          <w:p>
            <w:pPr>
              <w:pStyle w:val="0"/>
              <w:rPr>
                <w:rFonts w:hint="eastAsia"/>
                <w:highlight w:val="none"/>
              </w:rPr>
            </w:pPr>
            <w:r>
              <w:rPr>
                <w:rFonts w:hint="eastAsia"/>
                <w:highlight w:val="none"/>
              </w:rPr>
              <w:t>質問〆切</w:t>
            </w:r>
          </w:p>
        </w:tc>
        <w:tc>
          <w:tcPr>
            <w:tcW w:w="1326" w:type="pct"/>
            <w:vAlign w:val="top"/>
          </w:tcPr>
          <w:p>
            <w:pPr>
              <w:pStyle w:val="0"/>
              <w:rPr>
                <w:rFonts w:hint="eastAsia"/>
                <w:highlight w:val="none"/>
              </w:rPr>
            </w:pPr>
            <w:r>
              <w:rPr>
                <w:rFonts w:hint="eastAsia"/>
                <w:highlight w:val="none"/>
              </w:rPr>
              <w:t>メール又は</w:t>
            </w:r>
            <w:r>
              <w:rPr>
                <w:rFonts w:hint="eastAsia"/>
                <w:highlight w:val="none"/>
              </w:rPr>
              <w:t>FAX</w:t>
            </w:r>
          </w:p>
        </w:tc>
      </w:tr>
      <w:tr>
        <w:trPr/>
        <w:tc>
          <w:tcPr>
            <w:tcW w:w="2126" w:type="pct"/>
            <w:vAlign w:val="top"/>
          </w:tcPr>
          <w:p>
            <w:pPr>
              <w:pStyle w:val="0"/>
              <w:rPr>
                <w:rFonts w:hint="eastAsia"/>
                <w:highlight w:val="none"/>
              </w:rPr>
            </w:pPr>
            <w:r>
              <w:rPr>
                <w:rFonts w:hint="eastAsia"/>
                <w:highlight w:val="none"/>
              </w:rPr>
              <w:t>令和</w:t>
            </w:r>
            <w:r>
              <w:rPr>
                <w:rFonts w:hint="eastAsia"/>
                <w:highlight w:val="none"/>
              </w:rPr>
              <w:t>8</w:t>
            </w:r>
            <w:r>
              <w:rPr>
                <w:rFonts w:hint="eastAsia"/>
                <w:highlight w:val="none"/>
              </w:rPr>
              <w:t>年</w:t>
            </w:r>
            <w:r>
              <w:rPr>
                <w:rFonts w:hint="eastAsia"/>
                <w:highlight w:val="none"/>
              </w:rPr>
              <w:t>6</w:t>
            </w:r>
            <w:r>
              <w:rPr>
                <w:rFonts w:hint="eastAsia"/>
                <w:highlight w:val="none"/>
              </w:rPr>
              <w:t>月</w:t>
            </w:r>
            <w:r>
              <w:rPr>
                <w:rFonts w:hint="eastAsia"/>
                <w:highlight w:val="none"/>
              </w:rPr>
              <w:t>12</w:t>
            </w:r>
            <w:r>
              <w:rPr>
                <w:rFonts w:hint="eastAsia"/>
                <w:highlight w:val="none"/>
              </w:rPr>
              <w:t>日（金）</w:t>
            </w:r>
          </w:p>
        </w:tc>
        <w:tc>
          <w:tcPr>
            <w:tcW w:w="1548" w:type="pct"/>
            <w:vAlign w:val="top"/>
          </w:tcPr>
          <w:p>
            <w:pPr>
              <w:pStyle w:val="0"/>
              <w:rPr>
                <w:rFonts w:hint="eastAsia"/>
                <w:highlight w:val="none"/>
              </w:rPr>
            </w:pPr>
            <w:r>
              <w:rPr>
                <w:rFonts w:hint="eastAsia"/>
                <w:highlight w:val="none"/>
              </w:rPr>
              <w:t>質問回答</w:t>
            </w:r>
          </w:p>
        </w:tc>
        <w:tc>
          <w:tcPr>
            <w:tcW w:w="1326" w:type="pct"/>
            <w:vAlign w:val="top"/>
          </w:tcPr>
          <w:p>
            <w:pPr>
              <w:pStyle w:val="0"/>
              <w:rPr>
                <w:rFonts w:hint="eastAsia"/>
                <w:highlight w:val="none"/>
              </w:rPr>
            </w:pPr>
            <w:r>
              <w:rPr>
                <w:rFonts w:hint="eastAsia"/>
                <w:color w:val="000000" w:themeColor="text1"/>
                <w:highlight w:val="none"/>
              </w:rPr>
              <w:t>ホームページ</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15</w:t>
            </w:r>
            <w:r>
              <w:rPr>
                <w:rFonts w:hint="eastAsia"/>
                <w:color w:val="000000" w:themeColor="text1"/>
                <w:highlight w:val="none"/>
              </w:rPr>
              <w:t>日（月）</w:t>
            </w:r>
          </w:p>
        </w:tc>
        <w:tc>
          <w:tcPr>
            <w:tcW w:w="1548" w:type="pct"/>
            <w:vAlign w:val="top"/>
          </w:tcPr>
          <w:p>
            <w:pPr>
              <w:pStyle w:val="0"/>
              <w:rPr>
                <w:rFonts w:hint="eastAsia"/>
                <w:color w:val="000000" w:themeColor="text1"/>
                <w:highlight w:val="none"/>
              </w:rPr>
            </w:pPr>
            <w:r>
              <w:rPr>
                <w:rFonts w:hint="eastAsia"/>
                <w:color w:val="000000" w:themeColor="text1"/>
                <w:highlight w:val="none"/>
              </w:rPr>
              <w:t>参加申込書〆切</w:t>
            </w:r>
          </w:p>
        </w:tc>
        <w:tc>
          <w:tcPr>
            <w:tcW w:w="1326" w:type="pct"/>
            <w:vAlign w:val="top"/>
          </w:tcPr>
          <w:p>
            <w:pPr>
              <w:pStyle w:val="0"/>
              <w:rPr>
                <w:rFonts w:hint="eastAsia"/>
                <w:color w:val="000000" w:themeColor="text1"/>
                <w:highlight w:val="none"/>
              </w:rPr>
            </w:pPr>
            <w:r>
              <w:rPr>
                <w:rFonts w:hint="eastAsia"/>
                <w:color w:val="000000" w:themeColor="text1"/>
                <w:highlight w:val="none"/>
              </w:rPr>
              <w:t>持参又は郵送</w:t>
            </w:r>
          </w:p>
        </w:tc>
      </w:tr>
      <w:tr>
        <w:trPr/>
        <w:tc>
          <w:tcPr>
            <w:tcW w:w="2126" w:type="pct"/>
            <w:vAlign w:val="top"/>
          </w:tcPr>
          <w:p>
            <w:pPr>
              <w:pStyle w:val="0"/>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6</w:t>
            </w:r>
            <w:r>
              <w:rPr>
                <w:rFonts w:hint="eastAsia"/>
                <w:color w:val="000000" w:themeColor="text1"/>
                <w:highlight w:val="none"/>
              </w:rPr>
              <w:t>月</w:t>
            </w:r>
            <w:r>
              <w:rPr>
                <w:rFonts w:hint="eastAsia"/>
                <w:color w:val="000000" w:themeColor="text1"/>
                <w:highlight w:val="none"/>
              </w:rPr>
              <w:t>24</w:t>
            </w:r>
            <w:r>
              <w:rPr>
                <w:rFonts w:hint="eastAsia"/>
                <w:color w:val="000000" w:themeColor="text1"/>
                <w:highlight w:val="none"/>
              </w:rPr>
              <w:t>日（水）</w:t>
            </w:r>
          </w:p>
        </w:tc>
        <w:tc>
          <w:tcPr>
            <w:tcW w:w="1548" w:type="pct"/>
            <w:vAlign w:val="top"/>
          </w:tcPr>
          <w:p>
            <w:pPr>
              <w:pStyle w:val="0"/>
              <w:rPr>
                <w:rFonts w:hint="eastAsia"/>
                <w:color w:val="000000" w:themeColor="text1"/>
                <w:highlight w:val="none"/>
              </w:rPr>
            </w:pPr>
            <w:r>
              <w:rPr>
                <w:rFonts w:hint="eastAsia"/>
                <w:color w:val="000000" w:themeColor="text1"/>
                <w:highlight w:val="none"/>
              </w:rPr>
              <w:t>提案書等〆切</w:t>
            </w:r>
          </w:p>
        </w:tc>
        <w:tc>
          <w:tcPr>
            <w:tcW w:w="1326" w:type="pct"/>
            <w:vAlign w:val="top"/>
          </w:tcPr>
          <w:p>
            <w:pPr>
              <w:pStyle w:val="0"/>
              <w:rPr>
                <w:rFonts w:hint="eastAsia"/>
                <w:color w:val="000000" w:themeColor="text1"/>
                <w:highlight w:val="none"/>
              </w:rPr>
            </w:pPr>
            <w:r>
              <w:rPr>
                <w:rFonts w:hint="eastAsia"/>
                <w:color w:val="000000" w:themeColor="text1"/>
                <w:highlight w:val="none"/>
              </w:rPr>
              <w:t>持参又は郵送</w:t>
            </w:r>
          </w:p>
        </w:tc>
      </w:tr>
      <w:tr>
        <w:trPr/>
        <w:tc>
          <w:tcPr>
            <w:tcW w:w="2126" w:type="pct"/>
            <w:vAlign w:val="center"/>
          </w:tcPr>
          <w:p>
            <w:pPr>
              <w:pStyle w:val="0"/>
              <w:jc w:val="both"/>
              <w:rPr>
                <w:rFonts w:hint="eastAsia"/>
                <w:color w:val="000000" w:themeColor="text1"/>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年７月</w:t>
            </w:r>
            <w:r>
              <w:rPr>
                <w:rFonts w:hint="eastAsia"/>
                <w:color w:val="000000" w:themeColor="text1"/>
                <w:highlight w:val="none"/>
              </w:rPr>
              <w:t>2</w:t>
            </w:r>
            <w:r>
              <w:rPr>
                <w:rFonts w:hint="eastAsia"/>
                <w:color w:val="000000" w:themeColor="text1"/>
                <w:highlight w:val="none"/>
              </w:rPr>
              <w:t>日（木）</w:t>
            </w:r>
          </w:p>
        </w:tc>
        <w:tc>
          <w:tcPr>
            <w:tcW w:w="1548" w:type="pct"/>
            <w:vAlign w:val="center"/>
          </w:tcPr>
          <w:p>
            <w:pPr>
              <w:pStyle w:val="0"/>
              <w:jc w:val="both"/>
              <w:rPr>
                <w:rFonts w:hint="eastAsia"/>
                <w:color w:val="000000" w:themeColor="text1"/>
                <w:highlight w:val="none"/>
              </w:rPr>
            </w:pPr>
            <w:r>
              <w:rPr>
                <w:rFonts w:hint="eastAsia"/>
                <w:color w:val="000000" w:themeColor="text1"/>
                <w:highlight w:val="none"/>
              </w:rPr>
              <w:t>審査結果通知</w:t>
            </w:r>
          </w:p>
        </w:tc>
        <w:tc>
          <w:tcPr>
            <w:tcW w:w="1326" w:type="pct"/>
            <w:vAlign w:val="center"/>
          </w:tcPr>
          <w:p>
            <w:pPr>
              <w:pStyle w:val="0"/>
              <w:jc w:val="both"/>
              <w:rPr>
                <w:rFonts w:hint="eastAsia"/>
                <w:color w:val="000000" w:themeColor="text1"/>
                <w:highlight w:val="none"/>
              </w:rPr>
            </w:pPr>
            <w:r>
              <w:rPr>
                <w:rFonts w:hint="eastAsia"/>
                <w:color w:val="000000" w:themeColor="text1"/>
                <w:highlight w:val="none"/>
              </w:rPr>
              <w:t>電子メール及び郵送</w:t>
            </w:r>
          </w:p>
        </w:tc>
      </w:tr>
      <w:tr>
        <w:trPr/>
        <w:tc>
          <w:tcPr>
            <w:tcW w:w="2126" w:type="pct"/>
            <w:vAlign w:val="center"/>
          </w:tcPr>
          <w:p>
            <w:pPr>
              <w:pStyle w:val="0"/>
              <w:rPr>
                <w:rFonts w:hint="eastAsia"/>
                <w:highlight w:val="none"/>
              </w:rPr>
            </w:pPr>
            <w:r>
              <w:rPr>
                <w:rFonts w:hint="eastAsia"/>
                <w:color w:val="000000" w:themeColor="text1"/>
                <w:highlight w:val="none"/>
              </w:rPr>
              <w:t>令和</w:t>
            </w:r>
            <w:r>
              <w:rPr>
                <w:rFonts w:hint="eastAsia"/>
                <w:color w:val="000000" w:themeColor="text1"/>
                <w:highlight w:val="none"/>
              </w:rPr>
              <w:t>8</w:t>
            </w:r>
            <w:r>
              <w:rPr>
                <w:rFonts w:hint="eastAsia"/>
                <w:color w:val="000000" w:themeColor="text1"/>
                <w:highlight w:val="none"/>
              </w:rPr>
              <w:t>年</w:t>
            </w:r>
            <w:r>
              <w:rPr>
                <w:rFonts w:hint="eastAsia"/>
                <w:color w:val="000000" w:themeColor="text1"/>
                <w:highlight w:val="none"/>
              </w:rPr>
              <w:t>7</w:t>
            </w:r>
            <w:r>
              <w:rPr>
                <w:rFonts w:hint="eastAsia"/>
                <w:color w:val="000000" w:themeColor="text1"/>
                <w:highlight w:val="none"/>
              </w:rPr>
              <w:t>月</w:t>
            </w:r>
            <w:r>
              <w:rPr>
                <w:rFonts w:hint="eastAsia"/>
                <w:color w:val="000000" w:themeColor="text1"/>
                <w:highlight w:val="none"/>
              </w:rPr>
              <w:t>10</w:t>
            </w:r>
            <w:r>
              <w:rPr>
                <w:rFonts w:hint="eastAsia"/>
                <w:color w:val="000000" w:themeColor="text1"/>
                <w:highlight w:val="none"/>
              </w:rPr>
              <w:t>日（金）</w:t>
            </w:r>
          </w:p>
        </w:tc>
        <w:tc>
          <w:tcPr>
            <w:tcW w:w="1548" w:type="pct"/>
            <w:vAlign w:val="center"/>
          </w:tcPr>
          <w:p>
            <w:pPr>
              <w:pStyle w:val="0"/>
              <w:rPr>
                <w:rFonts w:hint="eastAsia"/>
                <w:highlight w:val="none"/>
              </w:rPr>
            </w:pPr>
            <w:r>
              <w:rPr>
                <w:rFonts w:hint="eastAsia"/>
                <w:color w:val="000000" w:themeColor="text1"/>
                <w:highlight w:val="none"/>
              </w:rPr>
              <w:t>委託契約締結（予定）</w:t>
            </w:r>
          </w:p>
        </w:tc>
        <w:tc>
          <w:tcPr>
            <w:tcW w:w="1326" w:type="pct"/>
            <w:vAlign w:val="center"/>
          </w:tcPr>
          <w:p>
            <w:pPr>
              <w:pStyle w:val="0"/>
              <w:rPr>
                <w:rFonts w:hint="eastAsia"/>
                <w:highlight w:val="none"/>
              </w:rPr>
            </w:pPr>
          </w:p>
        </w:tc>
      </w:tr>
    </w:tbl>
    <w:p>
      <w:pPr>
        <w:pStyle w:val="0"/>
        <w:rPr>
          <w:rFonts w:hint="eastAsia"/>
        </w:rPr>
      </w:pPr>
      <w:r>
        <w:rPr>
          <w:rFonts w:hint="eastAsia"/>
        </w:rPr>
        <w:t>※スケジュールは予定であり、市の都合により変更がある場合があります。</w:t>
      </w:r>
    </w:p>
    <w:p>
      <w:pPr>
        <w:pStyle w:val="0"/>
        <w:rPr>
          <w:rFonts w:hint="eastAsia"/>
        </w:rPr>
      </w:pPr>
    </w:p>
    <w:p>
      <w:pPr>
        <w:pStyle w:val="15"/>
        <w:numPr>
          <w:numId w:val="0"/>
        </w:numPr>
        <w:ind w:left="0" w:leftChars="0" w:right="0" w:rightChars="0" w:firstLineChars="0"/>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9</w:t>
      </w:r>
      <w:r>
        <w:rPr>
          <w:rFonts w:hint="eastAsia" w:asciiTheme="minorEastAsia" w:hAnsiTheme="minorEastAsia" w:eastAsiaTheme="minorEastAsia"/>
          <w:b w:val="1"/>
          <w:color w:val="000000" w:themeColor="text1"/>
        </w:rPr>
        <w:t>　参加表明</w:t>
      </w:r>
    </w:p>
    <w:p>
      <w:pPr>
        <w:pStyle w:val="0"/>
        <w:ind w:left="0" w:leftChars="0" w:right="0" w:rightChars="0" w:firstLine="21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提案書を提出する前に、以下の要領で参加申込書を提出（持参又は郵送）すること</w:t>
      </w:r>
      <w:r>
        <w:rPr>
          <w:rFonts w:hint="eastAsia" w:asciiTheme="minorEastAsia" w:hAnsiTheme="minorEastAsia" w:eastAsiaTheme="minorEastAsia"/>
          <w:color w:val="000000" w:themeColor="text1"/>
          <w:highlight w:val="none"/>
        </w:rPr>
        <w:t>（令和８年</w:t>
      </w:r>
      <w:r>
        <w:rPr>
          <w:rFonts w:hint="eastAsia" w:asciiTheme="minorEastAsia" w:hAnsiTheme="minorEastAsia" w:eastAsiaTheme="minorEastAsia"/>
          <w:color w:val="000000" w:themeColor="text1"/>
          <w:highlight w:val="none"/>
        </w:rPr>
        <w:t>6</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15</w:t>
      </w:r>
      <w:r>
        <w:rPr>
          <w:rFonts w:hint="eastAsia" w:asciiTheme="minorEastAsia" w:hAnsiTheme="minorEastAsia" w:eastAsiaTheme="minorEastAsia"/>
          <w:color w:val="000000" w:themeColor="text1"/>
          <w:highlight w:val="none"/>
        </w:rPr>
        <w:t>日（月）</w:t>
      </w:r>
      <w:r>
        <w:rPr>
          <w:rFonts w:hint="eastAsia" w:asciiTheme="minorEastAsia" w:hAnsiTheme="minorEastAsia" w:eastAsiaTheme="minorEastAsia"/>
          <w:color w:val="000000" w:themeColor="text1"/>
        </w:rPr>
        <w:t>午後</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時まで必着）。</w:t>
      </w:r>
    </w:p>
    <w:p>
      <w:pPr>
        <w:pStyle w:val="15"/>
        <w:ind w:left="1680" w:leftChars="100" w:right="0" w:rightChars="0" w:hanging="1470" w:hangingChars="7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（１）提出書類　「参加申込書（様式第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号）」</w:t>
      </w:r>
    </w:p>
    <w:p>
      <w:pPr>
        <w:pStyle w:val="15"/>
        <w:ind w:left="0" w:leftChars="0" w:right="0" w:rightChars="0" w:firstLine="21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（２）提出期間　</w:t>
      </w:r>
      <w:r>
        <w:rPr>
          <w:rFonts w:hint="eastAsia" w:asciiTheme="minorEastAsia" w:hAnsiTheme="minorEastAsia" w:eastAsiaTheme="minorEastAsia"/>
          <w:color w:val="000000" w:themeColor="text1"/>
          <w:highlight w:val="none"/>
        </w:rPr>
        <w:t>令和</w:t>
      </w:r>
      <w:r>
        <w:rPr>
          <w:rFonts w:hint="eastAsia" w:asciiTheme="minorEastAsia" w:hAnsiTheme="minorEastAsia" w:eastAsiaTheme="minorEastAsia"/>
          <w:color w:val="000000" w:themeColor="text1"/>
          <w:highlight w:val="none"/>
        </w:rPr>
        <w:t>8</w:t>
      </w:r>
      <w:r>
        <w:rPr>
          <w:rFonts w:hint="eastAsia" w:asciiTheme="minorEastAsia" w:hAnsiTheme="minorEastAsia" w:eastAsiaTheme="minorEastAsia"/>
          <w:color w:val="000000" w:themeColor="text1"/>
          <w:highlight w:val="none"/>
        </w:rPr>
        <w:t>年</w:t>
      </w:r>
      <w:r>
        <w:rPr>
          <w:rFonts w:hint="eastAsia" w:asciiTheme="minorEastAsia" w:hAnsiTheme="minorEastAsia" w:eastAsiaTheme="minorEastAsia"/>
          <w:color w:val="000000" w:themeColor="text1"/>
          <w:highlight w:val="none"/>
        </w:rPr>
        <w:t>6</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3</w:t>
      </w:r>
      <w:r>
        <w:rPr>
          <w:rFonts w:hint="eastAsia" w:asciiTheme="minorEastAsia" w:hAnsiTheme="minorEastAsia" w:eastAsiaTheme="minorEastAsia"/>
          <w:color w:val="000000" w:themeColor="text1"/>
          <w:highlight w:val="none"/>
        </w:rPr>
        <w:t>日（水）から令和８年</w:t>
      </w:r>
      <w:r>
        <w:rPr>
          <w:rFonts w:hint="eastAsia" w:asciiTheme="minorEastAsia" w:hAnsiTheme="minorEastAsia" w:eastAsiaTheme="minorEastAsia"/>
          <w:color w:val="000000" w:themeColor="text1"/>
          <w:highlight w:val="none"/>
        </w:rPr>
        <w:t>6</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15</w:t>
      </w:r>
      <w:r>
        <w:rPr>
          <w:rFonts w:hint="eastAsia" w:asciiTheme="minorEastAsia" w:hAnsiTheme="minorEastAsia" w:eastAsiaTheme="minorEastAsia"/>
          <w:color w:val="000000" w:themeColor="text1"/>
          <w:highlight w:val="none"/>
        </w:rPr>
        <w:t>日（</w:t>
      </w:r>
      <w:r>
        <w:rPr>
          <w:rFonts w:hint="eastAsia" w:asciiTheme="minorEastAsia" w:hAnsiTheme="minorEastAsia" w:eastAsiaTheme="minorEastAsia"/>
          <w:color w:val="000000" w:themeColor="text1"/>
        </w:rPr>
        <w:t>月）まで</w:t>
      </w:r>
    </w:p>
    <w:p>
      <w:pPr>
        <w:pStyle w:val="15"/>
        <w:ind w:left="0" w:leftChars="0" w:right="0" w:rightChars="0" w:firstLine="0" w:firstLineChars="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※上記期間のうち、土日祝日を除く午前</w:t>
      </w:r>
      <w:r>
        <w:rPr>
          <w:rFonts w:hint="eastAsia" w:asciiTheme="minorEastAsia" w:hAnsiTheme="minorEastAsia" w:eastAsiaTheme="minorEastAsia"/>
          <w:color w:val="000000" w:themeColor="text1"/>
        </w:rPr>
        <w:t>9</w:t>
      </w:r>
      <w:r>
        <w:rPr>
          <w:rFonts w:hint="eastAsia" w:asciiTheme="minorEastAsia" w:hAnsiTheme="minorEastAsia" w:eastAsiaTheme="minorEastAsia"/>
          <w:color w:val="000000" w:themeColor="text1"/>
        </w:rPr>
        <w:t>時から午後</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時まで</w:t>
      </w:r>
    </w:p>
    <w:p>
      <w:pPr>
        <w:pStyle w:val="15"/>
        <w:ind w:left="0" w:leftChars="0" w:right="0" w:rightChars="0" w:firstLine="21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spacing w:val="52"/>
          <w:fitText w:val="840" w:id="1"/>
        </w:rPr>
        <w:t>提出</w:t>
      </w:r>
      <w:r>
        <w:rPr>
          <w:rFonts w:hint="eastAsia" w:asciiTheme="minorEastAsia" w:hAnsiTheme="minorEastAsia" w:eastAsiaTheme="minorEastAsia"/>
          <w:color w:val="000000" w:themeColor="text1"/>
          <w:spacing w:val="1"/>
          <w:fitText w:val="840" w:id="1"/>
        </w:rPr>
        <w:t>先</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369-1998</w:t>
      </w:r>
      <w:r>
        <w:rPr>
          <w:rFonts w:hint="eastAsia" w:asciiTheme="minorEastAsia" w:hAnsiTheme="minorEastAsia" w:eastAsiaTheme="minorEastAsia"/>
          <w:color w:val="000000" w:themeColor="text1"/>
        </w:rPr>
        <w:t>　秩父市大滝</w:t>
      </w:r>
      <w:r>
        <w:rPr>
          <w:rFonts w:hint="eastAsia" w:asciiTheme="minorEastAsia" w:hAnsiTheme="minorEastAsia" w:eastAsiaTheme="minorEastAsia"/>
          <w:color w:val="000000" w:themeColor="text1"/>
        </w:rPr>
        <w:t>4058</w:t>
      </w:r>
    </w:p>
    <w:p>
      <w:pPr>
        <w:pStyle w:val="15"/>
        <w:ind w:left="0" w:leftChars="0" w:right="0" w:rightChars="0" w:firstLine="21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大滝総合支所　地域振興課</w:t>
      </w:r>
    </w:p>
    <w:p>
      <w:pPr>
        <w:pStyle w:val="0"/>
        <w:rPr>
          <w:rFonts w:hint="eastAsia" w:asciiTheme="minorEastAsia" w:hAnsiTheme="minorEastAsia" w:eastAsiaTheme="minor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b w:val="1"/>
        </w:rPr>
        <w:t>10</w:t>
      </w:r>
      <w:r>
        <w:rPr>
          <w:rFonts w:hint="eastAsia"/>
          <w:b w:val="1"/>
        </w:rPr>
        <w:t>　質疑・応答</w:t>
      </w:r>
    </w:p>
    <w:p>
      <w:pPr>
        <w:pStyle w:val="0"/>
        <w:ind w:firstLine="210" w:firstLineChars="100"/>
        <w:rPr>
          <w:rFonts w:hint="eastAsia"/>
        </w:rPr>
      </w:pPr>
      <w:r>
        <w:rPr>
          <w:rFonts w:hint="eastAsia"/>
        </w:rPr>
        <w:t>実施要領に関して質問がある場合は以下の要領で質問書を提出すること。</w:t>
      </w:r>
    </w:p>
    <w:p>
      <w:pPr>
        <w:pStyle w:val="0"/>
        <w:ind w:left="840" w:leftChars="100" w:hanging="630" w:hangingChars="300"/>
        <w:rPr>
          <w:rFonts w:hint="default"/>
          <w:color w:val="000000" w:themeColor="text1"/>
        </w:rPr>
      </w:pPr>
      <w:r>
        <w:rPr>
          <w:rFonts w:hint="eastAsia"/>
          <w:color w:val="000000" w:themeColor="text1"/>
        </w:rPr>
        <w:t>（１）「質問書（様式第</w:t>
      </w:r>
      <w:r>
        <w:rPr>
          <w:rFonts w:hint="eastAsia"/>
          <w:color w:val="000000" w:themeColor="text1"/>
        </w:rPr>
        <w:t>2</w:t>
      </w:r>
      <w:r>
        <w:rPr>
          <w:rFonts w:hint="eastAsia"/>
          <w:color w:val="000000" w:themeColor="text1"/>
        </w:rPr>
        <w:t>号）」にて、下記にある大滝総合支所地域振興課あてに電子メール又は</w:t>
      </w:r>
      <w:r>
        <w:rPr>
          <w:rFonts w:hint="eastAsia"/>
          <w:color w:val="000000" w:themeColor="text1"/>
        </w:rPr>
        <w:t>FAX</w:t>
      </w:r>
      <w:r>
        <w:rPr>
          <w:rFonts w:hint="eastAsia"/>
          <w:color w:val="000000" w:themeColor="text1"/>
        </w:rPr>
        <w:t>にて提出すること。</w:t>
      </w:r>
    </w:p>
    <w:p>
      <w:pPr>
        <w:pStyle w:val="0"/>
        <w:ind w:left="840" w:leftChars="400" w:firstLine="0" w:firstLineChars="0"/>
        <w:rPr>
          <w:rFonts w:hint="default"/>
          <w:color w:val="000000" w:themeColor="text1"/>
        </w:rPr>
      </w:pPr>
      <w:r>
        <w:rPr>
          <w:rFonts w:hint="eastAsia"/>
          <w:color w:val="000000" w:themeColor="text1"/>
        </w:rPr>
        <w:t>※メール件名に「農林産物直売所（三峰駐車場上）貸与プロポ質問、送信年月日（西暦</w:t>
      </w:r>
      <w:r>
        <w:rPr>
          <w:rFonts w:hint="eastAsia"/>
          <w:color w:val="000000" w:themeColor="text1"/>
        </w:rPr>
        <w:t>8</w:t>
      </w:r>
      <w:r>
        <w:rPr>
          <w:rFonts w:hint="eastAsia"/>
          <w:color w:val="000000" w:themeColor="text1"/>
        </w:rPr>
        <w:t>桁）事業者名」を入力し、添付の</w:t>
      </w:r>
      <w:r>
        <w:rPr>
          <w:rFonts w:hint="eastAsia"/>
          <w:color w:val="000000" w:themeColor="text1"/>
        </w:rPr>
        <w:t>1</w:t>
      </w:r>
      <w:r>
        <w:rPr>
          <w:rFonts w:hint="eastAsia"/>
          <w:color w:val="000000" w:themeColor="text1"/>
        </w:rPr>
        <w:t>ファイルにまとめて提出すること。電子メール又は</w:t>
      </w:r>
      <w:r>
        <w:rPr>
          <w:rFonts w:hint="eastAsia"/>
          <w:color w:val="000000" w:themeColor="text1"/>
        </w:rPr>
        <w:t>FAX</w:t>
      </w:r>
      <w:r>
        <w:rPr>
          <w:rFonts w:hint="eastAsia"/>
          <w:color w:val="000000" w:themeColor="text1"/>
        </w:rPr>
        <w:t>にて質問書を送付した後は、必ず電話で送信した旨を伝え、着信したことを確認すること。</w:t>
      </w:r>
    </w:p>
    <w:p>
      <w:pPr>
        <w:pStyle w:val="0"/>
        <w:ind w:left="538" w:leftChars="256" w:firstLine="0" w:firstLineChars="0"/>
        <w:rPr>
          <w:rFonts w:hint="default"/>
          <w:color w:val="000000" w:themeColor="text1"/>
        </w:rPr>
      </w:pPr>
    </w:p>
    <w:p>
      <w:pPr>
        <w:pStyle w:val="0"/>
        <w:ind w:left="1680" w:leftChars="300" w:hanging="1050" w:hangingChars="500"/>
        <w:rPr>
          <w:rFonts w:hint="default"/>
          <w:color w:val="000000" w:themeColor="text1"/>
        </w:rPr>
      </w:pPr>
      <w:r>
        <w:rPr>
          <w:rFonts w:hint="eastAsia"/>
          <w:color w:val="000000" w:themeColor="text1"/>
        </w:rPr>
        <w:t>　大滝総合支所　地域振興課</w:t>
      </w:r>
    </w:p>
    <w:p>
      <w:pPr>
        <w:pStyle w:val="15"/>
        <w:numPr>
          <w:numId w:val="0"/>
        </w:numPr>
        <w:ind w:left="0" w:leftChars="0" w:hanging="420" w:hangingChars="200"/>
        <w:rPr>
          <w:rFonts w:hint="eastAsia" w:asciiTheme="minorEastAsia" w:hAnsiTheme="minorEastAsia" w:eastAsiaTheme="minorEastAsia"/>
          <w:color w:val="000000" w:themeColor="text1"/>
        </w:rPr>
      </w:pPr>
      <w:r>
        <w:rPr>
          <w:rFonts w:hint="eastAsia"/>
          <w:color w:val="000000" w:themeColor="text1"/>
        </w:rPr>
        <w:t>　　　　</w:t>
      </w:r>
      <w:r>
        <w:rPr>
          <w:rFonts w:hint="eastAsia" w:asciiTheme="minorEastAsia" w:hAnsiTheme="minorEastAsia" w:eastAsiaTheme="minorEastAsia"/>
          <w:color w:val="000000" w:themeColor="text1"/>
        </w:rPr>
        <w:t>Mail</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ot-chiiki@city.chichibu.lg.jp</w:t>
      </w:r>
    </w:p>
    <w:p>
      <w:pPr>
        <w:pStyle w:val="15"/>
        <w:numPr>
          <w:numId w:val="0"/>
        </w:numPr>
        <w:ind w:leftChars="0" w:firstLineChars="0"/>
        <w:rPr>
          <w:rFonts w:hint="default"/>
          <w:color w:val="000000" w:themeColor="text1"/>
        </w:rPr>
      </w:pPr>
      <w:r>
        <w:rPr>
          <w:rFonts w:hint="eastAsia" w:asciiTheme="minorEastAsia" w:hAnsiTheme="minorEastAsia" w:eastAsiaTheme="minorEastAsia"/>
          <w:color w:val="000000" w:themeColor="text1"/>
        </w:rPr>
        <w:t>電話：</w:t>
      </w:r>
      <w:r>
        <w:rPr>
          <w:rFonts w:hint="eastAsia" w:asciiTheme="minorEastAsia" w:hAnsiTheme="minorEastAsia" w:eastAsiaTheme="minorEastAsia"/>
          <w:color w:val="000000" w:themeColor="text1"/>
        </w:rPr>
        <w:t>0494-55-</w:t>
      </w:r>
      <w:r>
        <w:rPr>
          <w:rFonts w:hint="eastAsia"/>
        </w:rPr>
        <w:t>0861</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FAX</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0494-55-0172</w:t>
      </w:r>
    </w:p>
    <w:p>
      <w:pPr>
        <w:pStyle w:val="0"/>
        <w:rPr>
          <w:rFonts w:hint="eastAsia"/>
        </w:rPr>
      </w:pPr>
    </w:p>
    <w:p>
      <w:pPr>
        <w:pStyle w:val="0"/>
        <w:rPr>
          <w:rFonts w:hint="eastAsia"/>
        </w:rPr>
      </w:pPr>
      <w:r>
        <w:rPr>
          <w:rFonts w:hint="eastAsia"/>
        </w:rPr>
        <w:t>（２）質問書には、質問者が選定できるような団体名や個人名を記載しないこと。</w:t>
      </w:r>
    </w:p>
    <w:p>
      <w:pPr>
        <w:pStyle w:val="0"/>
        <w:rPr>
          <w:rFonts w:hint="eastAsia"/>
        </w:rPr>
      </w:pPr>
      <w:r>
        <w:rPr>
          <w:rFonts w:hint="eastAsia"/>
        </w:rPr>
        <w:t>（３）問への回答は秩父市のホームページへ令和</w:t>
      </w:r>
      <w:r>
        <w:rPr>
          <w:rFonts w:hint="eastAsia"/>
        </w:rPr>
        <w:t>8</w:t>
      </w:r>
      <w:r>
        <w:rPr>
          <w:rFonts w:hint="eastAsia"/>
        </w:rPr>
        <w:t>年６月</w:t>
      </w:r>
      <w:r>
        <w:rPr>
          <w:rFonts w:hint="eastAsia"/>
        </w:rPr>
        <w:t>12</w:t>
      </w:r>
      <w:r>
        <w:rPr>
          <w:rFonts w:hint="eastAsia"/>
        </w:rPr>
        <w:t>日（金）に掲載する。</w:t>
      </w:r>
    </w:p>
    <w:p>
      <w:pPr>
        <w:pStyle w:val="0"/>
        <w:rPr>
          <w:rFonts w:hint="eastAsia"/>
        </w:rPr>
      </w:pPr>
    </w:p>
    <w:p>
      <w:pPr>
        <w:pStyle w:val="15"/>
        <w:numPr>
          <w:numId w:val="0"/>
        </w:numPr>
        <w:ind w:left="0" w:leftChars="0" w:right="0" w:rightChars="0" w:firstLineChars="0"/>
        <w:rPr>
          <w:rFonts w:hint="eastAsia" w:ascii="HGPｺﾞｼｯｸM" w:hAnsi="HGPｺﾞｼｯｸM" w:eastAsia="HGPｺﾞｼｯｸM"/>
          <w:b w:val="1"/>
          <w:color w:val="000000" w:themeColor="text1"/>
        </w:rPr>
      </w:pPr>
      <w:r>
        <w:rPr>
          <w:rFonts w:hint="eastAsia" w:asciiTheme="minorEastAsia" w:hAnsiTheme="minorEastAsia" w:eastAsiaTheme="minorEastAsia"/>
          <w:b w:val="1"/>
          <w:color w:val="000000" w:themeColor="text1"/>
        </w:rPr>
        <w:t>11</w:t>
      </w:r>
      <w:r>
        <w:rPr>
          <w:rFonts w:hint="eastAsia" w:ascii="HGPｺﾞｼｯｸM" w:hAnsi="HGPｺﾞｼｯｸM" w:eastAsia="HGPｺﾞｼｯｸM"/>
          <w:b w:val="1"/>
          <w:color w:val="000000" w:themeColor="text1"/>
        </w:rPr>
        <w:t>　企画提案書の内容及び作成方法</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（１）提案書の内容及び様式</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参加表明書を提出した者は、次の書類を提出すること。</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①企画提案書（様式第</w:t>
      </w:r>
      <w:r>
        <w:rPr>
          <w:rFonts w:hint="eastAsia" w:asciiTheme="minorEastAsia" w:hAnsiTheme="minorEastAsia" w:eastAsiaTheme="minorEastAsia"/>
          <w:b w:val="0"/>
          <w:color w:val="000000" w:themeColor="text1"/>
        </w:rPr>
        <w:t>3</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②事業者概要書（様式第</w:t>
      </w:r>
      <w:r>
        <w:rPr>
          <w:rFonts w:hint="eastAsia" w:asciiTheme="minorEastAsia" w:hAnsiTheme="minorEastAsia" w:eastAsiaTheme="minorEastAsia"/>
          <w:b w:val="0"/>
          <w:color w:val="000000" w:themeColor="text1"/>
        </w:rPr>
        <w:t>4</w:t>
      </w:r>
      <w:r>
        <w:rPr>
          <w:rFonts w:hint="eastAsia" w:asciiTheme="minorEastAsia" w:hAnsiTheme="minorEastAsia" w:eastAsiaTheme="minorEastAsia"/>
          <w:b w:val="0"/>
          <w:color w:val="000000" w:themeColor="text1"/>
        </w:rPr>
        <w:t>号）</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③利活用計画書（様式第</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号）</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プロポーザルは、調査、検討及び設計業務における具体的な取り組み方法について提案を求めるものであり、成果の一部を求めるものではない。求められた事項以外の内容を含む企画提案書については、提案を無効とする場合がある。</w:t>
      </w:r>
    </w:p>
    <w:p>
      <w:pPr>
        <w:pStyle w:val="0"/>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※企画提案内容は必要に応じ図表等を用いて簡潔で分かりやすいものとする。</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（２）提出方法</w:t>
      </w:r>
    </w:p>
    <w:p>
      <w:pPr>
        <w:pStyle w:val="15"/>
        <w:numPr>
          <w:numId w:val="0"/>
        </w:numPr>
        <w:ind w:left="840" w:leftChars="400" w:firstLine="0" w:firstLineChars="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提出書類は、持参・郵送（いずれの方法も提出期限内必着）とし、持参による提出の場合は、土、日曜日及び国民の祝日に関する法律（昭和</w:t>
      </w:r>
      <w:r>
        <w:rPr>
          <w:rFonts w:hint="eastAsia" w:asciiTheme="minorEastAsia" w:hAnsiTheme="minorEastAsia" w:eastAsiaTheme="minorEastAsia"/>
          <w:b w:val="0"/>
          <w:color w:val="000000" w:themeColor="text1"/>
        </w:rPr>
        <w:t>23</w:t>
      </w:r>
      <w:r>
        <w:rPr>
          <w:rFonts w:hint="eastAsia" w:asciiTheme="minorEastAsia" w:hAnsiTheme="minorEastAsia" w:eastAsiaTheme="minorEastAsia"/>
          <w:b w:val="0"/>
          <w:color w:val="000000" w:themeColor="text1"/>
        </w:rPr>
        <w:t>年法律第</w:t>
      </w:r>
      <w:r>
        <w:rPr>
          <w:rFonts w:hint="eastAsia" w:asciiTheme="minorEastAsia" w:hAnsiTheme="minorEastAsia" w:eastAsiaTheme="minorEastAsia"/>
          <w:b w:val="0"/>
          <w:color w:val="000000" w:themeColor="text1"/>
        </w:rPr>
        <w:t>178</w:t>
      </w:r>
      <w:r>
        <w:rPr>
          <w:rFonts w:hint="eastAsia" w:asciiTheme="minorEastAsia" w:hAnsiTheme="minorEastAsia" w:eastAsiaTheme="minorEastAsia"/>
          <w:b w:val="0"/>
          <w:color w:val="000000" w:themeColor="text1"/>
        </w:rPr>
        <w:t>号）に規定する休日を除く午前</w:t>
      </w:r>
      <w:r>
        <w:rPr>
          <w:rFonts w:hint="eastAsia" w:asciiTheme="minorEastAsia" w:hAnsiTheme="minorEastAsia" w:eastAsiaTheme="minorEastAsia"/>
          <w:b w:val="0"/>
          <w:color w:val="000000" w:themeColor="text1"/>
        </w:rPr>
        <w:t>9</w:t>
      </w:r>
      <w:r>
        <w:rPr>
          <w:rFonts w:hint="eastAsia" w:asciiTheme="minorEastAsia" w:hAnsiTheme="minorEastAsia" w:eastAsiaTheme="minorEastAsia"/>
          <w:b w:val="0"/>
          <w:color w:val="000000" w:themeColor="text1"/>
        </w:rPr>
        <w:t>時から午後</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時までとする。また、上記以外の提出方法は不可とする。</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（３）提出部数</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highlight w:val="none"/>
        </w:rPr>
        <w:t>原本</w:t>
      </w:r>
      <w:r>
        <w:rPr>
          <w:rFonts w:hint="eastAsia" w:asciiTheme="minorEastAsia" w:hAnsiTheme="minorEastAsia" w:eastAsiaTheme="minorEastAsia"/>
          <w:b w:val="0"/>
          <w:color w:val="000000" w:themeColor="text1"/>
          <w:highlight w:val="none"/>
        </w:rPr>
        <w:t>1</w:t>
      </w:r>
      <w:r>
        <w:rPr>
          <w:rFonts w:hint="eastAsia" w:asciiTheme="minorEastAsia" w:hAnsiTheme="minorEastAsia" w:eastAsiaTheme="minorEastAsia"/>
          <w:b w:val="0"/>
          <w:color w:val="000000" w:themeColor="text1"/>
          <w:highlight w:val="none"/>
        </w:rPr>
        <w:t>部、複写</w:t>
      </w:r>
      <w:r>
        <w:rPr>
          <w:rFonts w:hint="eastAsia" w:asciiTheme="minorEastAsia" w:hAnsiTheme="minorEastAsia" w:eastAsiaTheme="minorEastAsia"/>
          <w:b w:val="0"/>
          <w:color w:val="000000" w:themeColor="text1"/>
          <w:highlight w:val="none"/>
        </w:rPr>
        <w:t>4</w:t>
      </w:r>
      <w:r>
        <w:rPr>
          <w:rFonts w:hint="eastAsia" w:asciiTheme="minorEastAsia" w:hAnsiTheme="minorEastAsia" w:eastAsiaTheme="minorEastAsia"/>
          <w:b w:val="0"/>
          <w:color w:val="000000" w:themeColor="text1"/>
          <w:highlight w:val="none"/>
        </w:rPr>
        <w:t>部</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（４）提出期限</w:t>
      </w:r>
    </w:p>
    <w:p>
      <w:pPr>
        <w:pStyle w:val="15"/>
        <w:numPr>
          <w:numId w:val="0"/>
        </w:numPr>
        <w:ind w:left="0" w:leftChars="0" w:firstLine="840" w:firstLineChars="400"/>
        <w:rPr>
          <w:rFonts w:hint="eastAsia" w:asciiTheme="minorEastAsia" w:hAnsiTheme="minorEastAsia" w:eastAsiaTheme="minorEastAsia"/>
          <w:b w:val="0"/>
          <w:color w:val="000000" w:themeColor="text1"/>
          <w:highlight w:val="none"/>
        </w:rPr>
      </w:pPr>
      <w:r>
        <w:rPr>
          <w:rFonts w:hint="eastAsia" w:asciiTheme="minorEastAsia" w:hAnsiTheme="minorEastAsia" w:eastAsiaTheme="minorEastAsia"/>
          <w:b w:val="0"/>
          <w:color w:val="000000" w:themeColor="text1"/>
          <w:highlight w:val="none"/>
        </w:rPr>
        <w:t>令和</w:t>
      </w:r>
      <w:r>
        <w:rPr>
          <w:rFonts w:hint="eastAsia" w:asciiTheme="minorEastAsia" w:hAnsiTheme="minorEastAsia" w:eastAsiaTheme="minorEastAsia"/>
          <w:b w:val="0"/>
          <w:color w:val="000000" w:themeColor="text1"/>
          <w:highlight w:val="none"/>
        </w:rPr>
        <w:t>8</w:t>
      </w:r>
      <w:r>
        <w:rPr>
          <w:rFonts w:hint="eastAsia" w:asciiTheme="minorEastAsia" w:hAnsiTheme="minorEastAsia" w:eastAsiaTheme="minorEastAsia"/>
          <w:b w:val="0"/>
          <w:color w:val="000000" w:themeColor="text1"/>
          <w:highlight w:val="none"/>
        </w:rPr>
        <w:t>年</w:t>
      </w:r>
      <w:r>
        <w:rPr>
          <w:rFonts w:hint="eastAsia" w:asciiTheme="minorEastAsia" w:hAnsiTheme="minorEastAsia" w:eastAsiaTheme="minorEastAsia"/>
          <w:b w:val="0"/>
          <w:color w:val="000000" w:themeColor="text1"/>
          <w:highlight w:val="none"/>
        </w:rPr>
        <w:t>6</w:t>
      </w:r>
      <w:r>
        <w:rPr>
          <w:rFonts w:hint="eastAsia" w:asciiTheme="minorEastAsia" w:hAnsiTheme="minorEastAsia" w:eastAsiaTheme="minorEastAsia"/>
          <w:b w:val="0"/>
          <w:color w:val="000000" w:themeColor="text1"/>
          <w:highlight w:val="none"/>
        </w:rPr>
        <w:t>月</w:t>
      </w:r>
      <w:r>
        <w:rPr>
          <w:rFonts w:hint="eastAsia" w:asciiTheme="minorEastAsia" w:hAnsiTheme="minorEastAsia" w:eastAsiaTheme="minorEastAsia"/>
          <w:b w:val="0"/>
          <w:color w:val="000000" w:themeColor="text1"/>
          <w:highlight w:val="none"/>
        </w:rPr>
        <w:t>24</w:t>
      </w:r>
      <w:r>
        <w:rPr>
          <w:rFonts w:hint="eastAsia" w:asciiTheme="minorEastAsia" w:hAnsiTheme="minorEastAsia" w:eastAsiaTheme="minorEastAsia"/>
          <w:b w:val="0"/>
          <w:color w:val="000000" w:themeColor="text1"/>
          <w:highlight w:val="none"/>
        </w:rPr>
        <w:t>日（水）午後</w:t>
      </w:r>
      <w:r>
        <w:rPr>
          <w:rFonts w:hint="eastAsia" w:asciiTheme="minorEastAsia" w:hAnsiTheme="minorEastAsia" w:eastAsiaTheme="minorEastAsia"/>
          <w:b w:val="0"/>
          <w:color w:val="000000" w:themeColor="text1"/>
          <w:highlight w:val="none"/>
        </w:rPr>
        <w:t>5</w:t>
      </w:r>
      <w:r>
        <w:rPr>
          <w:rFonts w:hint="eastAsia" w:asciiTheme="minorEastAsia" w:hAnsiTheme="minorEastAsia" w:eastAsiaTheme="minorEastAsia"/>
          <w:b w:val="0"/>
          <w:color w:val="000000" w:themeColor="text1"/>
          <w:highlight w:val="none"/>
        </w:rPr>
        <w:t>時必着</w:t>
      </w:r>
    </w:p>
    <w:p>
      <w:pPr>
        <w:pStyle w:val="15"/>
        <w:numPr>
          <w:numId w:val="0"/>
        </w:numPr>
        <w:ind w:left="0" w:leftChars="0" w:firstLine="840" w:firstLineChars="400"/>
        <w:rPr>
          <w:rFonts w:hint="eastAsia" w:asciiTheme="minorEastAsia" w:hAnsiTheme="minorEastAsia" w:eastAsiaTheme="minorEastAsia"/>
          <w:b w:val="0"/>
          <w:color w:val="000000" w:themeColor="text1"/>
        </w:rPr>
      </w:pP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（５）提出先</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w:t>
      </w:r>
      <w:r>
        <w:rPr>
          <w:rFonts w:hint="eastAsia" w:asciiTheme="minorEastAsia" w:hAnsiTheme="minorEastAsia" w:eastAsiaTheme="minorEastAsia"/>
          <w:b w:val="0"/>
          <w:color w:val="000000" w:themeColor="text1"/>
        </w:rPr>
        <w:t>369-1998</w:t>
      </w:r>
      <w:r>
        <w:rPr>
          <w:rFonts w:hint="eastAsia" w:asciiTheme="minorEastAsia" w:hAnsiTheme="minorEastAsia" w:eastAsiaTheme="minorEastAsia"/>
          <w:b w:val="0"/>
          <w:color w:val="000000" w:themeColor="text1"/>
        </w:rPr>
        <w:t>　</w:t>
      </w:r>
      <w:r>
        <w:rPr>
          <w:rFonts w:hint="eastAsia"/>
        </w:rPr>
        <w:t>埼玉県秩父市大滝</w:t>
      </w:r>
      <w:r>
        <w:rPr>
          <w:rFonts w:hint="eastAsia"/>
        </w:rPr>
        <w:t>4058</w:t>
      </w:r>
    </w:p>
    <w:p>
      <w:pPr>
        <w:pStyle w:val="15"/>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大滝総合支所　地域振興課</w:t>
      </w:r>
    </w:p>
    <w:p>
      <w:pPr>
        <w:pStyle w:val="0"/>
        <w:numPr>
          <w:numId w:val="0"/>
        </w:numPr>
        <w:ind w:left="0" w:leftChars="0" w:firstLine="840" w:firstLineChars="4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T E L</w:t>
      </w:r>
      <w:r>
        <w:rPr>
          <w:rFonts w:hint="eastAsia" w:asciiTheme="minorEastAsia" w:hAnsiTheme="minorEastAsia" w:eastAsiaTheme="minorEastAsia"/>
          <w:b w:val="0"/>
          <w:color w:val="000000" w:themeColor="text1"/>
        </w:rPr>
        <w:t>：</w:t>
      </w:r>
      <w:r>
        <w:rPr>
          <w:rFonts w:hint="eastAsia"/>
        </w:rPr>
        <w:t>0494-55-0861</w:t>
      </w:r>
    </w:p>
    <w:p>
      <w:pPr>
        <w:pStyle w:val="15"/>
        <w:numPr>
          <w:numId w:val="0"/>
        </w:numPr>
        <w:ind w:left="0" w:leftChars="0" w:firstLine="21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（６）提案書の取扱い</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①提案書の提出後は、原則として提案書に記載された内容の変更を認めないものとする。</w:t>
      </w:r>
    </w:p>
    <w:p>
      <w:pPr>
        <w:pStyle w:val="0"/>
        <w:numPr>
          <w:numId w:val="0"/>
        </w:numPr>
        <w:ind w:left="0" w:leftChars="0" w:firstLine="630" w:firstLineChars="3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②提出された提案書については、返却しないものとする。</w:t>
      </w:r>
    </w:p>
    <w:p>
      <w:pPr>
        <w:pStyle w:val="15"/>
        <w:numPr>
          <w:numId w:val="0"/>
        </w:numPr>
        <w:ind w:left="840" w:leftChars="300" w:hanging="21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③提出された提案書は、プロポーザル方式による優先交渉権者の選定のために使用し、また、複製等をすることができるものとする。</w:t>
      </w:r>
    </w:p>
    <w:p>
      <w:pPr>
        <w:pStyle w:val="0"/>
        <w:rPr>
          <w:rFonts w:hint="eastAsia"/>
        </w:rPr>
      </w:pPr>
    </w:p>
    <w:p>
      <w:pPr>
        <w:pStyle w:val="0"/>
        <w:rPr>
          <w:rFonts w:hint="eastAsia"/>
        </w:rPr>
      </w:pPr>
      <w:r>
        <w:rPr>
          <w:rFonts w:hint="eastAsia"/>
          <w:b w:val="1"/>
        </w:rPr>
        <w:t>12</w:t>
      </w:r>
      <w:r>
        <w:rPr>
          <w:rFonts w:hint="eastAsia"/>
          <w:b w:val="1"/>
        </w:rPr>
        <w:t>　審査等</w:t>
      </w:r>
      <w:r>
        <w:rPr>
          <w:rFonts w:hint="eastAsia"/>
        </w:rPr>
        <w:t xml:space="preserve"> </w:t>
      </w:r>
    </w:p>
    <w:p>
      <w:pPr>
        <w:pStyle w:val="0"/>
        <w:rPr>
          <w:rFonts w:hint="eastAsia"/>
        </w:rPr>
      </w:pPr>
      <w:r>
        <w:rPr>
          <w:rFonts w:hint="eastAsia"/>
        </w:rPr>
        <w:t>（１）審査方法</w:t>
      </w:r>
    </w:p>
    <w:p>
      <w:pPr>
        <w:pStyle w:val="0"/>
        <w:rPr>
          <w:rFonts w:hint="eastAsia"/>
        </w:rPr>
      </w:pPr>
      <w:r>
        <w:rPr>
          <w:rFonts w:hint="eastAsia"/>
        </w:rPr>
        <w:t xml:space="preserve"> </w:t>
      </w:r>
      <w:r>
        <w:rPr>
          <w:rFonts w:hint="eastAsia"/>
        </w:rPr>
        <w:t>　全ての提出書類の内容に基づいて、総合的に審査する。なお、審査は非公開とする。</w:t>
      </w:r>
    </w:p>
    <w:p>
      <w:pPr>
        <w:pStyle w:val="0"/>
        <w:rPr>
          <w:rFonts w:hint="eastAsia"/>
        </w:rPr>
      </w:pPr>
    </w:p>
    <w:p>
      <w:pPr>
        <w:pStyle w:val="0"/>
        <w:rPr>
          <w:rFonts w:hint="default"/>
          <w:color w:val="auto"/>
        </w:rPr>
      </w:pPr>
      <w:r>
        <w:rPr>
          <w:rFonts w:hint="eastAsia"/>
        </w:rPr>
        <w:t>（２）優先交渉権者の選定</w:t>
      </w:r>
    </w:p>
    <w:p>
      <w:pPr>
        <w:pStyle w:val="0"/>
        <w:ind w:left="210" w:leftChars="100" w:firstLine="105" w:firstLineChars="50"/>
        <w:rPr>
          <w:rFonts w:hint="eastAsia"/>
        </w:rPr>
      </w:pPr>
      <w:r>
        <w:rPr>
          <w:rFonts w:hint="eastAsia"/>
        </w:rPr>
        <w:t>市職員で構成する「農林産物直売所（三峰駐車場上）貸与　プロポーザル実検討委員会」において、下記「（３）審査基準」に基づき総合的に審査し、各参加者の順位を決定し、第１位の参加者を優先交渉権者とし、次順位の参加者を次点交渉権者として選定する。なお、参加者が１者の場合は、総評価点が７０点以上であれば、第１位の優先交渉者とみなす。</w:t>
      </w:r>
    </w:p>
    <w:p>
      <w:pPr>
        <w:pStyle w:val="0"/>
        <w:ind w:left="210" w:leftChars="100" w:firstLine="105" w:firstLineChars="50"/>
        <w:rPr>
          <w:rFonts w:hint="eastAsia"/>
        </w:rPr>
      </w:pPr>
    </w:p>
    <w:p>
      <w:pPr>
        <w:pStyle w:val="0"/>
        <w:rPr>
          <w:rFonts w:hint="eastAsia"/>
        </w:rPr>
      </w:pPr>
      <w:r>
        <w:rPr>
          <w:rFonts w:hint="eastAsia"/>
        </w:rPr>
        <w:t>（３）審査基準（配点は</w:t>
      </w:r>
      <w:r>
        <w:rPr>
          <w:rFonts w:hint="eastAsia"/>
        </w:rPr>
        <w:t>100</w:t>
      </w:r>
      <w:r>
        <w:rPr>
          <w:rFonts w:hint="eastAsia"/>
        </w:rPr>
        <w:t>点満点とする）</w:t>
      </w:r>
    </w:p>
    <w:tbl>
      <w:tblPr>
        <w:tblStyle w:val="18"/>
        <w:tblpPr w:leftFromText="142" w:rightFromText="142" w:topFromText="0" w:bottomFromText="0" w:vertAnchor="text" w:horzAnchor="text" w:tblpX="413" w:tblpY="87"/>
        <w:tblW w:w="0" w:type="auto"/>
        <w:tblLayout w:type="fixed"/>
        <w:tblLook w:firstRow="1" w:lastRow="0" w:firstColumn="1" w:lastColumn="0" w:noHBand="0" w:noVBand="1" w:val="04A0"/>
      </w:tblPr>
      <w:tblGrid>
        <w:gridCol w:w="6513"/>
        <w:gridCol w:w="1050"/>
      </w:tblGrid>
      <w:tr>
        <w:trPr/>
        <w:tc>
          <w:tcPr>
            <w:tcW w:w="6513" w:type="dxa"/>
            <w:shd w:val="clear" w:color="auto" w:themeFill="accent1" w:themeFillTint="33" w:themeFillShade="FF"/>
            <w:vAlign w:val="top"/>
          </w:tcPr>
          <w:p>
            <w:pPr>
              <w:pStyle w:val="0"/>
              <w:jc w:val="center"/>
              <w:rPr>
                <w:rFonts w:hint="eastAsia"/>
                <w:highlight w:val="none"/>
              </w:rPr>
            </w:pPr>
            <w:r>
              <w:rPr>
                <w:rFonts w:hint="eastAsia"/>
                <w:highlight w:val="none"/>
              </w:rPr>
              <w:t>評価項目</w:t>
            </w:r>
          </w:p>
        </w:tc>
        <w:tc>
          <w:tcPr>
            <w:tcW w:w="1050" w:type="dxa"/>
            <w:shd w:val="clear" w:color="auto" w:themeFill="accent1" w:themeFillTint="33" w:themeFillShade="FF"/>
            <w:vAlign w:val="top"/>
          </w:tcPr>
          <w:p>
            <w:pPr>
              <w:pStyle w:val="0"/>
              <w:jc w:val="center"/>
              <w:rPr>
                <w:rFonts w:hint="eastAsia"/>
                <w:highlight w:val="none"/>
              </w:rPr>
            </w:pPr>
            <w:r>
              <w:rPr>
                <w:rFonts w:hint="eastAsia"/>
                <w:highlight w:val="none"/>
              </w:rPr>
              <w:t>配点</w:t>
            </w:r>
          </w:p>
        </w:tc>
      </w:tr>
      <w:tr>
        <w:trPr/>
        <w:tc>
          <w:tcPr>
            <w:tcW w:w="6513" w:type="dxa"/>
            <w:vAlign w:val="top"/>
          </w:tcPr>
          <w:p>
            <w:pPr>
              <w:pStyle w:val="0"/>
              <w:rPr>
                <w:rFonts w:hint="eastAsia"/>
                <w:highlight w:val="none"/>
              </w:rPr>
            </w:pPr>
            <w:r>
              <w:rPr>
                <w:rFonts w:hint="eastAsia"/>
                <w:highlight w:val="none"/>
              </w:rPr>
              <w:t>実施する事業の目的や実施内容が明確かつ、アピールしたいことが明確になっているか。</w:t>
            </w:r>
          </w:p>
        </w:tc>
        <w:tc>
          <w:tcPr>
            <w:tcW w:w="1050" w:type="dxa"/>
            <w:vAlign w:val="top"/>
          </w:tcPr>
          <w:p>
            <w:pPr>
              <w:pStyle w:val="0"/>
              <w:rPr>
                <w:rFonts w:hint="eastAsia"/>
                <w:highlight w:val="none"/>
              </w:rPr>
            </w:pPr>
            <w:r>
              <w:rPr>
                <w:rFonts w:hint="eastAsia"/>
                <w:highlight w:val="none"/>
              </w:rPr>
              <w:t>２０点</w:t>
            </w:r>
          </w:p>
        </w:tc>
      </w:tr>
      <w:tr>
        <w:trPr/>
        <w:tc>
          <w:tcPr>
            <w:tcW w:w="6513" w:type="dxa"/>
            <w:vAlign w:val="top"/>
          </w:tcPr>
          <w:p>
            <w:pPr>
              <w:pStyle w:val="0"/>
              <w:rPr>
                <w:rFonts w:hint="eastAsia"/>
                <w:highlight w:val="none"/>
              </w:rPr>
            </w:pPr>
            <w:r>
              <w:rPr>
                <w:rFonts w:hint="eastAsia"/>
                <w:highlight w:val="none"/>
              </w:rPr>
              <w:t>周辺環境への配慮の方法が明確に記載された内容となっているか。</w:t>
            </w:r>
          </w:p>
        </w:tc>
        <w:tc>
          <w:tcPr>
            <w:tcW w:w="1050" w:type="dxa"/>
            <w:vAlign w:val="top"/>
          </w:tcPr>
          <w:p>
            <w:pPr>
              <w:pStyle w:val="0"/>
              <w:rPr>
                <w:rFonts w:hint="eastAsia"/>
                <w:highlight w:val="none"/>
              </w:rPr>
            </w:pPr>
            <w:r>
              <w:rPr>
                <w:rFonts w:hint="eastAsia"/>
                <w:highlight w:val="none"/>
              </w:rPr>
              <w:t>２０点</w:t>
            </w:r>
          </w:p>
        </w:tc>
      </w:tr>
      <w:tr>
        <w:trPr/>
        <w:tc>
          <w:tcPr>
            <w:tcW w:w="6513" w:type="dxa"/>
            <w:vAlign w:val="top"/>
          </w:tcPr>
          <w:p>
            <w:pPr>
              <w:pStyle w:val="0"/>
              <w:rPr>
                <w:rFonts w:hint="eastAsia"/>
                <w:highlight w:val="none"/>
              </w:rPr>
            </w:pPr>
            <w:r>
              <w:rPr>
                <w:rFonts w:hint="eastAsia"/>
                <w:highlight w:val="none"/>
              </w:rPr>
              <w:t>企画内容について実現可能性がある内容となっているか</w:t>
            </w:r>
          </w:p>
        </w:tc>
        <w:tc>
          <w:tcPr>
            <w:tcW w:w="1050" w:type="dxa"/>
            <w:vAlign w:val="top"/>
          </w:tcPr>
          <w:p>
            <w:pPr>
              <w:pStyle w:val="0"/>
              <w:rPr>
                <w:rFonts w:hint="eastAsia"/>
                <w:highlight w:val="none"/>
              </w:rPr>
            </w:pPr>
            <w:r>
              <w:rPr>
                <w:rFonts w:hint="eastAsia"/>
                <w:highlight w:val="none"/>
              </w:rPr>
              <w:t>２０点</w:t>
            </w:r>
          </w:p>
        </w:tc>
      </w:tr>
      <w:tr>
        <w:trPr/>
        <w:tc>
          <w:tcPr>
            <w:tcW w:w="6513" w:type="dxa"/>
            <w:vAlign w:val="top"/>
          </w:tcPr>
          <w:p>
            <w:pPr>
              <w:pStyle w:val="0"/>
              <w:rPr>
                <w:rFonts w:hint="eastAsia"/>
                <w:highlight w:val="none"/>
              </w:rPr>
            </w:pPr>
            <w:r>
              <w:rPr>
                <w:rFonts w:hint="eastAsia"/>
                <w:highlight w:val="none"/>
              </w:rPr>
              <w:t>地域の活性化につながる提案内容となっているか。</w:t>
            </w:r>
          </w:p>
        </w:tc>
        <w:tc>
          <w:tcPr>
            <w:tcW w:w="1050" w:type="dxa"/>
            <w:vAlign w:val="top"/>
          </w:tcPr>
          <w:p>
            <w:pPr>
              <w:pStyle w:val="0"/>
              <w:rPr>
                <w:rFonts w:hint="eastAsia"/>
                <w:highlight w:val="none"/>
              </w:rPr>
            </w:pPr>
            <w:r>
              <w:rPr>
                <w:rFonts w:hint="eastAsia"/>
                <w:highlight w:val="none"/>
              </w:rPr>
              <w:t>２０点</w:t>
            </w:r>
          </w:p>
        </w:tc>
      </w:tr>
      <w:tr>
        <w:trPr/>
        <w:tc>
          <w:tcPr>
            <w:tcW w:w="6513" w:type="dxa"/>
            <w:vAlign w:val="top"/>
          </w:tcPr>
          <w:p>
            <w:pPr>
              <w:pStyle w:val="0"/>
              <w:rPr>
                <w:rFonts w:hint="eastAsia"/>
                <w:highlight w:val="none"/>
              </w:rPr>
            </w:pPr>
            <w:r>
              <w:rPr>
                <w:rFonts w:hint="eastAsia"/>
                <w:highlight w:val="none"/>
              </w:rPr>
              <w:t>地域の状況を勘案した地域への参画のあり方が提案されているか。</w:t>
            </w:r>
          </w:p>
        </w:tc>
        <w:tc>
          <w:tcPr>
            <w:tcW w:w="1050" w:type="dxa"/>
            <w:vAlign w:val="top"/>
          </w:tcPr>
          <w:p>
            <w:pPr>
              <w:pStyle w:val="0"/>
              <w:rPr>
                <w:rFonts w:hint="eastAsia"/>
                <w:highlight w:val="none"/>
              </w:rPr>
            </w:pPr>
            <w:r>
              <w:rPr>
                <w:rFonts w:hint="eastAsia"/>
                <w:highlight w:val="none"/>
              </w:rPr>
              <w:t>１０点</w:t>
            </w:r>
          </w:p>
        </w:tc>
      </w:tr>
      <w:tr>
        <w:trPr/>
        <w:tc>
          <w:tcPr>
            <w:tcW w:w="6513" w:type="dxa"/>
            <w:vAlign w:val="top"/>
          </w:tcPr>
          <w:p>
            <w:pPr>
              <w:pStyle w:val="0"/>
              <w:rPr>
                <w:rFonts w:hint="eastAsia"/>
                <w:highlight w:val="none"/>
              </w:rPr>
            </w:pPr>
            <w:r>
              <w:rPr>
                <w:rFonts w:hint="eastAsia"/>
                <w:highlight w:val="none"/>
              </w:rPr>
              <w:t>責任者の配置、スタッフ体制、危機管理体制が明確に記載されているか</w:t>
            </w:r>
          </w:p>
        </w:tc>
        <w:tc>
          <w:tcPr>
            <w:tcW w:w="1050" w:type="dxa"/>
            <w:vAlign w:val="top"/>
          </w:tcPr>
          <w:p>
            <w:pPr>
              <w:pStyle w:val="0"/>
              <w:rPr>
                <w:rFonts w:hint="eastAsia"/>
                <w:highlight w:val="none"/>
              </w:rPr>
            </w:pPr>
            <w:r>
              <w:rPr>
                <w:rFonts w:hint="eastAsia"/>
                <w:highlight w:val="none"/>
              </w:rPr>
              <w:t>１０点</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（４）審査結果の通知</w:t>
      </w:r>
    </w:p>
    <w:p>
      <w:pPr>
        <w:pStyle w:val="0"/>
        <w:ind w:left="0" w:leftChars="0" w:firstLineChars="0"/>
        <w:jc w:val="left"/>
        <w:rPr>
          <w:rFonts w:hint="eastAsia" w:asciiTheme="minorEastAsia" w:hAnsiTheme="minorEastAsia" w:eastAsiaTheme="minorEastAsia"/>
          <w:b w:val="0"/>
          <w:color w:val="000000" w:themeColor="text1"/>
        </w:rPr>
      </w:pPr>
      <w:r>
        <w:rPr>
          <w:rFonts w:hint="eastAsia"/>
        </w:rPr>
        <w:t xml:space="preserve"> </w:t>
      </w:r>
      <w:r>
        <w:rPr>
          <w:rFonts w:hint="eastAsia"/>
        </w:rPr>
        <w:t>　</w:t>
      </w:r>
      <w:r>
        <w:rPr>
          <w:rFonts w:hint="eastAsia" w:asciiTheme="minorEastAsia" w:hAnsiTheme="minorEastAsia" w:eastAsiaTheme="minorEastAsia"/>
          <w:b w:val="0"/>
          <w:color w:val="000000" w:themeColor="text1"/>
        </w:rPr>
        <w:t>優先交渉権者を選定の後、参加者全員に対して、選定又は非選定の結果を通知する。</w:t>
      </w:r>
    </w:p>
    <w:p>
      <w:pPr>
        <w:pStyle w:val="0"/>
        <w:rPr>
          <w:rFonts w:hint="eastAsia"/>
        </w:rPr>
      </w:pPr>
      <w:r>
        <w:rPr>
          <w:rFonts w:hint="eastAsia"/>
          <w:b w:val="1"/>
        </w:rPr>
        <w:t>13</w:t>
      </w:r>
      <w:r>
        <w:rPr>
          <w:rFonts w:hint="eastAsia"/>
          <w:b w:val="1"/>
        </w:rPr>
        <w:t>　失格事項</w:t>
      </w:r>
    </w:p>
    <w:p>
      <w:pPr>
        <w:pStyle w:val="0"/>
        <w:ind w:firstLine="210" w:firstLineChars="100"/>
        <w:rPr>
          <w:rFonts w:hint="eastAsia"/>
        </w:rPr>
      </w:pPr>
      <w:r>
        <w:rPr>
          <w:rFonts w:hint="eastAsia"/>
        </w:rPr>
        <w:t>次のいずれかに該当する場合、その参加者は失格とする。この場合において失格となった参加者が優先交渉権者に選定されているとき、発注者は、その選定を取り消し、その次に高い順位にある参加者を受託候補者に選定する。</w:t>
      </w:r>
    </w:p>
    <w:p>
      <w:pPr>
        <w:pStyle w:val="0"/>
        <w:rPr>
          <w:rFonts w:hint="eastAsia"/>
        </w:rPr>
      </w:pPr>
      <w:r>
        <w:rPr>
          <w:rFonts w:hint="eastAsia"/>
        </w:rPr>
        <w:t>（１）参加資格を満たさないことが分かったとき。</w:t>
      </w:r>
    </w:p>
    <w:p>
      <w:pPr>
        <w:pStyle w:val="0"/>
        <w:rPr>
          <w:rFonts w:hint="eastAsia"/>
        </w:rPr>
      </w:pPr>
      <w:r>
        <w:rPr>
          <w:rFonts w:hint="eastAsia"/>
        </w:rPr>
        <w:t>（２）提出した書類に虚偽の記載があったことが判明した場合。</w:t>
      </w:r>
    </w:p>
    <w:p>
      <w:pPr>
        <w:pStyle w:val="0"/>
        <w:rPr>
          <w:rFonts w:hint="eastAsia"/>
        </w:rPr>
      </w:pPr>
      <w:r>
        <w:rPr>
          <w:rFonts w:hint="eastAsia"/>
        </w:rPr>
        <w:t>（３）選定結果に影響を与えるような不誠実な行為を行った場合。</w:t>
      </w:r>
    </w:p>
    <w:p>
      <w:pPr>
        <w:pStyle w:val="0"/>
        <w:rPr>
          <w:rFonts w:hint="eastAsia"/>
        </w:rPr>
      </w:pPr>
      <w:r>
        <w:rPr>
          <w:rFonts w:hint="eastAsia"/>
        </w:rPr>
        <w:t>（４）本実施要領に違反した場合。</w:t>
      </w:r>
    </w:p>
    <w:p>
      <w:pPr>
        <w:pStyle w:val="0"/>
        <w:rPr>
          <w:rFonts w:hint="eastAsia"/>
        </w:rPr>
      </w:pPr>
      <w:r>
        <w:rPr>
          <w:rFonts w:hint="eastAsia"/>
        </w:rPr>
        <w:t>（５）その他本プロポーザルの公平性を害する行為をした場合。</w:t>
      </w:r>
    </w:p>
    <w:p>
      <w:pPr>
        <w:pStyle w:val="0"/>
        <w:rPr>
          <w:rFonts w:hint="eastAsia"/>
        </w:rPr>
      </w:pPr>
      <w:r>
        <w:rPr>
          <w:rFonts w:hint="eastAsia"/>
        </w:rPr>
        <w:t>（６）資本関係又は人的関係のある複数の者（組合（共同企業体を含む））ではないこと。</w:t>
      </w:r>
    </w:p>
    <w:p>
      <w:pPr>
        <w:pStyle w:val="0"/>
        <w:ind w:left="630" w:hanging="630" w:hangingChars="300"/>
        <w:rPr>
          <w:rFonts w:hint="eastAsia"/>
        </w:rPr>
      </w:pPr>
      <w:r>
        <w:rPr>
          <w:rFonts w:hint="eastAsia"/>
        </w:rPr>
        <w:t>　※「秩父市資本関係又は人的関係がある者同士の同一入札への参加制限に関する運用基準」の準用適用となる。</w:t>
      </w:r>
    </w:p>
    <w:p>
      <w:pPr>
        <w:pStyle w:val="0"/>
        <w:rPr>
          <w:rFonts w:hint="eastAsia"/>
        </w:rPr>
      </w:pPr>
    </w:p>
    <w:p>
      <w:pPr>
        <w:pStyle w:val="0"/>
        <w:rPr>
          <w:rFonts w:hint="eastAsia"/>
        </w:rPr>
      </w:pPr>
      <w:r>
        <w:rPr>
          <w:rFonts w:hint="eastAsia"/>
          <w:b w:val="1"/>
        </w:rPr>
        <w:t>14</w:t>
      </w:r>
      <w:r>
        <w:rPr>
          <w:rFonts w:hint="eastAsia"/>
          <w:b w:val="1"/>
        </w:rPr>
        <w:t>　問い合わせ先</w:t>
      </w:r>
    </w:p>
    <w:p>
      <w:pPr>
        <w:pStyle w:val="0"/>
        <w:rPr>
          <w:rFonts w:hint="eastAsia"/>
        </w:rPr>
      </w:pPr>
      <w:r>
        <w:rPr>
          <w:rFonts w:hint="eastAsia"/>
        </w:rPr>
        <w:t>　秩父市　大滝総合支所　地域振興課</w:t>
      </w:r>
    </w:p>
    <w:p>
      <w:pPr>
        <w:pStyle w:val="0"/>
        <w:ind w:firstLine="210" w:firstLineChars="100"/>
        <w:rPr>
          <w:rFonts w:hint="eastAsia"/>
        </w:rPr>
      </w:pPr>
      <w:r>
        <w:rPr>
          <w:rFonts w:hint="eastAsia"/>
        </w:rPr>
        <w:t>住所：埼玉県秩父市大滝</w:t>
      </w:r>
      <w:r>
        <w:rPr>
          <w:rFonts w:hint="eastAsia"/>
        </w:rPr>
        <w:t>4058</w:t>
      </w:r>
    </w:p>
    <w:p>
      <w:pPr>
        <w:pStyle w:val="0"/>
        <w:ind w:firstLine="210" w:firstLineChars="100"/>
        <w:rPr>
          <w:rFonts w:hint="eastAsia"/>
        </w:rPr>
      </w:pPr>
      <w:r>
        <w:rPr>
          <w:rFonts w:hint="eastAsia"/>
        </w:rPr>
        <w:t>電話：</w:t>
      </w:r>
      <w:r>
        <w:rPr>
          <w:rFonts w:hint="eastAsia"/>
        </w:rPr>
        <w:t xml:space="preserve">0494-55-0861 </w:t>
      </w:r>
    </w:p>
    <w:p>
      <w:pPr>
        <w:pStyle w:val="0"/>
        <w:ind w:firstLine="210" w:firstLineChars="100"/>
        <w:rPr>
          <w:rFonts w:hint="eastAsia"/>
        </w:rPr>
      </w:pPr>
      <w:r>
        <w:rPr>
          <w:rFonts w:hint="eastAsia"/>
        </w:rPr>
        <w:t>電子メール：</w:t>
      </w:r>
      <w:r>
        <w:rPr>
          <w:rFonts w:hint="eastAsia"/>
        </w:rPr>
        <w:t>ot-chiiki@city.chichibu.lg.jp</w:t>
      </w:r>
    </w:p>
    <w:p>
      <w:pPr>
        <w:pStyle w:val="0"/>
        <w:rPr>
          <w:rFonts w:hint="eastAsia"/>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p>
    <w:pPr>
      <w:pStyle w:val="0"/>
      <w:jc w:val="center"/>
      <w:rPr>
        <w:rFonts w:hint="eastAsia"/>
      </w:rPr>
    </w:pP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1070</TotalTime>
  <Pages>5</Pages>
  <Words>90</Words>
  <Characters>3270</Characters>
  <Application>JUST Note</Application>
  <Lines>196</Lines>
  <Paragraphs>130</Paragraphs>
  <Company>秩父市</Company>
  <CharactersWithSpaces>3342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山中　伸吾</dc:creator>
  <cp:lastModifiedBy>平沼　治貴</cp:lastModifiedBy>
  <cp:lastPrinted>2026-05-29T02:14:14Z</cp:lastPrinted>
  <dcterms:created xsi:type="dcterms:W3CDTF">2026-04-23T04:41:00Z</dcterms:created>
  <dcterms:modified xsi:type="dcterms:W3CDTF">2026-05-28T10:16:22Z</dcterms:modified>
  <cp:revision>23</cp:revision>
</cp:coreProperties>
</file>